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C91" w:rsidRPr="00930778" w:rsidRDefault="00526C91" w:rsidP="00526C91">
      <w:pPr>
        <w:spacing w:before="120"/>
        <w:ind w:right="-516"/>
        <w:jc w:val="center"/>
        <w:rPr>
          <w:rFonts w:cstheme="minorHAnsi"/>
          <w:b/>
          <w:sz w:val="28"/>
          <w:szCs w:val="22"/>
          <w:lang w:val="el-GR"/>
        </w:rPr>
      </w:pPr>
      <w:r w:rsidRPr="00930778">
        <w:rPr>
          <w:rFonts w:cstheme="minorHAnsi"/>
          <w:b/>
          <w:sz w:val="28"/>
          <w:szCs w:val="22"/>
          <w:lang w:val="el-GR"/>
        </w:rPr>
        <w:t>ΠΙΝΑΚΑ</w:t>
      </w:r>
      <w:r>
        <w:rPr>
          <w:rFonts w:cstheme="minorHAnsi"/>
          <w:b/>
          <w:sz w:val="28"/>
          <w:szCs w:val="22"/>
          <w:lang w:val="el-GR"/>
        </w:rPr>
        <w:t>Σ</w:t>
      </w:r>
      <w:r w:rsidRPr="00930778">
        <w:rPr>
          <w:rFonts w:cstheme="minorHAnsi"/>
          <w:b/>
          <w:sz w:val="28"/>
          <w:szCs w:val="22"/>
          <w:lang w:val="el-GR"/>
        </w:rPr>
        <w:t xml:space="preserve"> ΤΕΧΝΙΚΩΝ ΠΡΟΔΙΑΓΡΑΦΩΝ - ΣΥΜΜΟΡΦΩΣΗΣ</w:t>
      </w:r>
    </w:p>
    <w:tbl>
      <w:tblPr>
        <w:tblStyle w:val="TableGrid"/>
        <w:tblW w:w="9060" w:type="dxa"/>
        <w:jc w:val="center"/>
        <w:tblLook w:val="04A0" w:firstRow="1" w:lastRow="0" w:firstColumn="1" w:lastColumn="0" w:noHBand="0" w:noVBand="1"/>
      </w:tblPr>
      <w:tblGrid>
        <w:gridCol w:w="751"/>
        <w:gridCol w:w="4062"/>
        <w:gridCol w:w="1420"/>
        <w:gridCol w:w="1447"/>
        <w:gridCol w:w="1380"/>
      </w:tblGrid>
      <w:tr w:rsidR="00526C91" w:rsidRPr="00D97454" w:rsidTr="005544B2">
        <w:trPr>
          <w:trHeight w:val="781"/>
          <w:tblHeader/>
          <w:jc w:val="center"/>
        </w:trPr>
        <w:tc>
          <w:tcPr>
            <w:tcW w:w="751" w:type="dxa"/>
            <w:shd w:val="clear" w:color="auto" w:fill="C5E0B3" w:themeFill="accent6" w:themeFillTint="66"/>
            <w:vAlign w:val="center"/>
          </w:tcPr>
          <w:p w:rsidR="00526C91" w:rsidRPr="00D97454" w:rsidRDefault="00526C91" w:rsidP="005544B2">
            <w:pPr>
              <w:pStyle w:val="BodyText"/>
              <w:widowControl w:val="0"/>
              <w:spacing w:after="0"/>
              <w:jc w:val="center"/>
              <w:rPr>
                <w:rFonts w:asciiTheme="minorHAnsi" w:hAnsiTheme="minorHAnsi" w:cstheme="minorHAnsi"/>
                <w:b/>
                <w:color w:val="000000"/>
                <w:sz w:val="20"/>
                <w:szCs w:val="20"/>
                <w:lang w:val="el-GR"/>
              </w:rPr>
            </w:pPr>
            <w:r w:rsidRPr="00D97454">
              <w:rPr>
                <w:rFonts w:asciiTheme="minorHAnsi" w:eastAsia="Calibri" w:hAnsiTheme="minorHAnsi" w:cstheme="minorHAnsi"/>
                <w:b/>
                <w:color w:val="000000"/>
                <w:sz w:val="20"/>
                <w:szCs w:val="20"/>
                <w:lang w:val="el-GR" w:eastAsia="en-US"/>
              </w:rPr>
              <w:t>Α/Α</w:t>
            </w:r>
          </w:p>
        </w:tc>
        <w:tc>
          <w:tcPr>
            <w:tcW w:w="4062" w:type="dxa"/>
            <w:shd w:val="clear" w:color="auto" w:fill="C5E0B3" w:themeFill="accent6" w:themeFillTint="66"/>
            <w:vAlign w:val="center"/>
          </w:tcPr>
          <w:p w:rsidR="00526C91" w:rsidRPr="00D97454" w:rsidRDefault="00526C91" w:rsidP="005544B2">
            <w:pPr>
              <w:pStyle w:val="BodyText"/>
              <w:widowControl w:val="0"/>
              <w:spacing w:after="0"/>
              <w:jc w:val="center"/>
              <w:rPr>
                <w:rFonts w:asciiTheme="minorHAnsi" w:hAnsiTheme="minorHAnsi" w:cstheme="minorHAnsi"/>
                <w:b/>
                <w:color w:val="000000"/>
                <w:sz w:val="20"/>
                <w:szCs w:val="20"/>
                <w:lang w:val="el-GR"/>
              </w:rPr>
            </w:pPr>
            <w:r w:rsidRPr="00D97454">
              <w:rPr>
                <w:rFonts w:asciiTheme="minorHAnsi" w:eastAsia="Calibri" w:hAnsiTheme="minorHAnsi" w:cstheme="minorHAnsi"/>
                <w:b/>
                <w:color w:val="000000"/>
                <w:sz w:val="20"/>
                <w:szCs w:val="20"/>
                <w:lang w:val="el-GR" w:eastAsia="en-US"/>
              </w:rPr>
              <w:t>ΠΡΟΔΙΑΓΡΑΦΕΣ -ΑΠΑΙΤΗΣΕΙΣ</w:t>
            </w:r>
          </w:p>
        </w:tc>
        <w:tc>
          <w:tcPr>
            <w:tcW w:w="1420" w:type="dxa"/>
            <w:shd w:val="clear" w:color="auto" w:fill="C5E0B3" w:themeFill="accent6" w:themeFillTint="66"/>
            <w:vAlign w:val="center"/>
          </w:tcPr>
          <w:p w:rsidR="00526C91" w:rsidRPr="00D97454" w:rsidRDefault="00526C91" w:rsidP="005544B2">
            <w:pPr>
              <w:pStyle w:val="BodyText"/>
              <w:widowControl w:val="0"/>
              <w:spacing w:after="0"/>
              <w:jc w:val="center"/>
              <w:rPr>
                <w:rFonts w:asciiTheme="minorHAnsi" w:hAnsiTheme="minorHAnsi" w:cstheme="minorHAnsi"/>
                <w:b/>
                <w:color w:val="000000"/>
                <w:sz w:val="20"/>
                <w:szCs w:val="20"/>
                <w:lang w:val="el-GR"/>
              </w:rPr>
            </w:pPr>
            <w:r w:rsidRPr="00D97454">
              <w:rPr>
                <w:rFonts w:asciiTheme="minorHAnsi" w:eastAsia="Calibri" w:hAnsiTheme="minorHAnsi" w:cstheme="minorHAnsi"/>
                <w:b/>
                <w:color w:val="000000"/>
                <w:sz w:val="20"/>
                <w:szCs w:val="20"/>
                <w:lang w:val="el-GR" w:eastAsia="en-US"/>
              </w:rPr>
              <w:t>ΥΠΟΧΡΕΩΤΙΚΗ ΑΠΑΙΤΗΣΗ</w:t>
            </w:r>
          </w:p>
        </w:tc>
        <w:tc>
          <w:tcPr>
            <w:tcW w:w="1447" w:type="dxa"/>
            <w:shd w:val="clear" w:color="auto" w:fill="C5E0B3" w:themeFill="accent6" w:themeFillTint="66"/>
            <w:vAlign w:val="center"/>
          </w:tcPr>
          <w:p w:rsidR="00526C91" w:rsidRPr="00D97454" w:rsidRDefault="00526C91" w:rsidP="005544B2">
            <w:pPr>
              <w:pStyle w:val="BodyText"/>
              <w:widowControl w:val="0"/>
              <w:spacing w:after="0"/>
              <w:jc w:val="center"/>
              <w:rPr>
                <w:rFonts w:asciiTheme="minorHAnsi" w:eastAsia="Calibri" w:hAnsiTheme="minorHAnsi" w:cstheme="minorHAnsi"/>
                <w:b/>
                <w:color w:val="000000"/>
                <w:sz w:val="20"/>
                <w:szCs w:val="20"/>
                <w:lang w:val="el-GR" w:eastAsia="en-US"/>
              </w:rPr>
            </w:pPr>
            <w:r w:rsidRPr="00D97454">
              <w:rPr>
                <w:rFonts w:asciiTheme="minorHAnsi" w:eastAsia="Calibri" w:hAnsiTheme="minorHAnsi" w:cstheme="minorHAnsi"/>
                <w:b/>
                <w:color w:val="000000"/>
                <w:sz w:val="20"/>
                <w:szCs w:val="20"/>
                <w:lang w:val="el-GR" w:eastAsia="en-US"/>
              </w:rPr>
              <w:t>ΑΠΑΝΤΗΣΗ ΠΡΟΜΗΘΕΥΤΗ</w:t>
            </w:r>
          </w:p>
        </w:tc>
        <w:tc>
          <w:tcPr>
            <w:tcW w:w="1380" w:type="dxa"/>
            <w:shd w:val="clear" w:color="auto" w:fill="C5E0B3" w:themeFill="accent6" w:themeFillTint="66"/>
            <w:vAlign w:val="center"/>
          </w:tcPr>
          <w:p w:rsidR="00526C91" w:rsidRPr="00D97454" w:rsidRDefault="00526C91" w:rsidP="005544B2">
            <w:pPr>
              <w:pStyle w:val="BodyText"/>
              <w:widowControl w:val="0"/>
              <w:spacing w:after="0"/>
              <w:jc w:val="center"/>
              <w:rPr>
                <w:rFonts w:asciiTheme="minorHAnsi" w:eastAsia="Calibri" w:hAnsiTheme="minorHAnsi" w:cstheme="minorHAnsi"/>
                <w:b/>
                <w:color w:val="000000"/>
                <w:sz w:val="20"/>
                <w:szCs w:val="20"/>
                <w:lang w:val="el-GR" w:eastAsia="en-US"/>
              </w:rPr>
            </w:pPr>
            <w:r w:rsidRPr="00D97454">
              <w:rPr>
                <w:rFonts w:asciiTheme="minorHAnsi" w:eastAsia="Calibri" w:hAnsiTheme="minorHAnsi" w:cstheme="minorHAnsi"/>
                <w:b/>
                <w:color w:val="000000"/>
                <w:sz w:val="20"/>
                <w:szCs w:val="20"/>
                <w:lang w:val="el-GR" w:eastAsia="en-US"/>
              </w:rPr>
              <w:t>ΠΑΡΑΠΟΜΠΗ</w:t>
            </w:r>
          </w:p>
        </w:tc>
      </w:tr>
      <w:tr w:rsidR="00526C91" w:rsidRPr="00D97454" w:rsidTr="005544B2">
        <w:trPr>
          <w:jc w:val="center"/>
        </w:trPr>
        <w:tc>
          <w:tcPr>
            <w:tcW w:w="751" w:type="dxa"/>
            <w:shd w:val="clear" w:color="auto" w:fill="FFE599" w:themeFill="accent4" w:themeFillTint="66"/>
            <w:vAlign w:val="center"/>
          </w:tcPr>
          <w:p w:rsidR="00526C91" w:rsidRPr="00D97454" w:rsidRDefault="00526C91" w:rsidP="005544B2">
            <w:pPr>
              <w:pStyle w:val="BodyText"/>
              <w:widowControl w:val="0"/>
              <w:jc w:val="left"/>
              <w:rPr>
                <w:rFonts w:asciiTheme="minorHAnsi" w:hAnsiTheme="minorHAnsi" w:cstheme="minorHAnsi"/>
                <w:color w:val="000000"/>
                <w:sz w:val="20"/>
                <w:szCs w:val="20"/>
                <w:lang w:val="en-US" w:eastAsia="en-US"/>
              </w:rPr>
            </w:pPr>
          </w:p>
        </w:tc>
        <w:tc>
          <w:tcPr>
            <w:tcW w:w="4062" w:type="dxa"/>
            <w:shd w:val="clear" w:color="auto" w:fill="FFE599" w:themeFill="accent4" w:themeFillTint="66"/>
            <w:vAlign w:val="center"/>
          </w:tcPr>
          <w:p w:rsidR="00526C91" w:rsidRPr="00D97454" w:rsidRDefault="00526C91" w:rsidP="005544B2">
            <w:pPr>
              <w:widowControl w:val="0"/>
              <w:numPr>
                <w:ilvl w:val="0"/>
                <w:numId w:val="9"/>
              </w:numPr>
              <w:suppressAutoHyphens w:val="0"/>
              <w:spacing w:after="0"/>
              <w:ind w:hanging="37"/>
              <w:rPr>
                <w:rFonts w:asciiTheme="minorHAnsi" w:hAnsiTheme="minorHAnsi" w:cstheme="minorHAnsi"/>
                <w:sz w:val="20"/>
                <w:szCs w:val="20"/>
              </w:rPr>
            </w:pPr>
            <w:r w:rsidRPr="00D97454">
              <w:rPr>
                <w:rFonts w:asciiTheme="minorHAnsi" w:eastAsia="Calibri" w:hAnsiTheme="minorHAnsi" w:cstheme="minorHAnsi"/>
                <w:b/>
                <w:sz w:val="20"/>
                <w:szCs w:val="20"/>
                <w:lang w:val="el-GR" w:eastAsia="en-US"/>
              </w:rPr>
              <w:t xml:space="preserve">Ειδικές προδιαγραφές - </w:t>
            </w:r>
            <w:r w:rsidRPr="00D97454">
              <w:rPr>
                <w:b/>
                <w:color w:val="000000"/>
                <w:sz w:val="18"/>
                <w:szCs w:val="18"/>
                <w:lang w:val="el-GR" w:eastAsia="el-GR"/>
              </w:rPr>
              <w:t>Γενετικό</w:t>
            </w:r>
            <w:r w:rsidRPr="00D97454">
              <w:rPr>
                <w:b/>
                <w:color w:val="000000"/>
                <w:sz w:val="18"/>
                <w:szCs w:val="18"/>
                <w:lang w:val="en-US" w:eastAsia="el-GR"/>
              </w:rPr>
              <w:t>ς</w:t>
            </w:r>
            <w:r w:rsidRPr="00D97454">
              <w:rPr>
                <w:b/>
                <w:color w:val="000000"/>
                <w:sz w:val="18"/>
                <w:szCs w:val="18"/>
                <w:lang w:val="el-GR" w:eastAsia="el-GR"/>
              </w:rPr>
              <w:t xml:space="preserve"> Αναλυτής</w:t>
            </w:r>
          </w:p>
        </w:tc>
        <w:tc>
          <w:tcPr>
            <w:tcW w:w="1420" w:type="dxa"/>
            <w:shd w:val="clear" w:color="auto" w:fill="FFE599" w:themeFill="accent4" w:themeFillTint="66"/>
            <w:vAlign w:val="center"/>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c>
          <w:tcPr>
            <w:tcW w:w="1447" w:type="dxa"/>
            <w:shd w:val="clear" w:color="auto" w:fill="FFE599" w:themeFill="accent4" w:themeFillTint="66"/>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c>
          <w:tcPr>
            <w:tcW w:w="1380" w:type="dxa"/>
            <w:shd w:val="clear" w:color="auto" w:fill="FFE599" w:themeFill="accent4" w:themeFillTint="66"/>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r>
      <w:tr w:rsidR="00526C91" w:rsidRPr="00D97454" w:rsidTr="005544B2">
        <w:trPr>
          <w:trHeight w:val="433"/>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n-US" w:eastAsia="en-US"/>
              </w:rPr>
            </w:pPr>
          </w:p>
        </w:tc>
        <w:tc>
          <w:tcPr>
            <w:tcW w:w="4062" w:type="dxa"/>
            <w:shd w:val="clear" w:color="auto" w:fill="auto"/>
            <w:vAlign w:val="center"/>
          </w:tcPr>
          <w:p w:rsidR="00526C91" w:rsidRPr="00D97454" w:rsidRDefault="00526C91" w:rsidP="005544B2">
            <w:pPr>
              <w:pStyle w:val="BodyText"/>
              <w:widowControl w:val="0"/>
              <w:spacing w:after="0"/>
              <w:jc w:val="left"/>
              <w:rPr>
                <w:rFonts w:asciiTheme="minorHAnsi" w:eastAsia="Calibri" w:hAnsiTheme="minorHAnsi" w:cstheme="minorHAnsi"/>
                <w:sz w:val="20"/>
                <w:szCs w:val="20"/>
                <w:lang w:val="el-GR" w:eastAsia="en-US"/>
              </w:rPr>
            </w:pPr>
            <w:r w:rsidRPr="00D97454">
              <w:rPr>
                <w:rFonts w:asciiTheme="minorHAnsi" w:eastAsia="Calibri" w:hAnsiTheme="minorHAnsi" w:cstheme="minorHAnsi"/>
                <w:sz w:val="20"/>
                <w:szCs w:val="20"/>
                <w:lang w:val="el-GR" w:eastAsia="en-US"/>
              </w:rPr>
              <w:t xml:space="preserve">Η προσφορά δίδεται για έναν (1) </w:t>
            </w:r>
            <w:r w:rsidRPr="00D97454">
              <w:rPr>
                <w:color w:val="000000"/>
                <w:sz w:val="18"/>
                <w:szCs w:val="18"/>
                <w:lang w:val="el-GR" w:eastAsia="el-GR"/>
              </w:rPr>
              <w:t>Γενετικό Αναλυτή πλήρους αυτόματης λειτουργίας &amp; νέας τεχνολογίας μεγάλης παραγωγικότητας για την ανάλυση DNA με 4 τριχοειδή (</w:t>
            </w:r>
            <w:proofErr w:type="spellStart"/>
            <w:r w:rsidRPr="00D97454">
              <w:rPr>
                <w:color w:val="000000"/>
                <w:sz w:val="18"/>
                <w:szCs w:val="18"/>
                <w:lang w:val="el-GR" w:eastAsia="el-GR"/>
              </w:rPr>
              <w:t>capillaries</w:t>
            </w:r>
            <w:proofErr w:type="spellEnd"/>
            <w:r w:rsidRPr="00D97454">
              <w:rPr>
                <w:color w:val="000000"/>
                <w:sz w:val="18"/>
                <w:szCs w:val="18"/>
                <w:lang w:val="el-GR" w:eastAsia="el-GR"/>
              </w:rPr>
              <w:t xml:space="preserve">), Π.χ. </w:t>
            </w:r>
            <w:proofErr w:type="spellStart"/>
            <w:r w:rsidRPr="00D97454">
              <w:rPr>
                <w:color w:val="000000"/>
                <w:sz w:val="18"/>
                <w:szCs w:val="18"/>
                <w:lang w:val="en-US" w:eastAsia="el-GR"/>
              </w:rPr>
              <w:t>SeqStudio</w:t>
            </w:r>
            <w:proofErr w:type="spellEnd"/>
            <w:r w:rsidRPr="00D97454">
              <w:rPr>
                <w:color w:val="000000"/>
                <w:sz w:val="18"/>
                <w:szCs w:val="18"/>
                <w:lang w:val="el-GR" w:eastAsia="el-GR"/>
              </w:rPr>
              <w:t xml:space="preserve"> </w:t>
            </w:r>
            <w:r w:rsidRPr="00D97454">
              <w:rPr>
                <w:color w:val="000000"/>
                <w:sz w:val="18"/>
                <w:szCs w:val="18"/>
                <w:lang w:val="en-US" w:eastAsia="el-GR"/>
              </w:rPr>
              <w:t>Genetic</w:t>
            </w:r>
            <w:r w:rsidRPr="00D97454">
              <w:rPr>
                <w:color w:val="000000"/>
                <w:sz w:val="18"/>
                <w:szCs w:val="18"/>
                <w:lang w:val="el-GR" w:eastAsia="el-GR"/>
              </w:rPr>
              <w:t xml:space="preserve"> </w:t>
            </w:r>
            <w:proofErr w:type="gramStart"/>
            <w:r w:rsidRPr="00D97454">
              <w:rPr>
                <w:color w:val="000000"/>
                <w:sz w:val="18"/>
                <w:szCs w:val="18"/>
                <w:lang w:val="en-US" w:eastAsia="el-GR"/>
              </w:rPr>
              <w:t>Analyzer</w:t>
            </w:r>
            <w:r w:rsidRPr="00D97454">
              <w:rPr>
                <w:color w:val="000000"/>
                <w:sz w:val="18"/>
                <w:szCs w:val="18"/>
                <w:lang w:val="el-GR" w:eastAsia="el-GR"/>
              </w:rPr>
              <w:t xml:space="preserve">  </w:t>
            </w:r>
            <w:r w:rsidRPr="00D97454">
              <w:rPr>
                <w:color w:val="000000"/>
                <w:sz w:val="18"/>
                <w:szCs w:val="18"/>
                <w:lang w:val="en-US" w:eastAsia="el-GR"/>
              </w:rPr>
              <w:t>A</w:t>
            </w:r>
            <w:proofErr w:type="gramEnd"/>
            <w:r w:rsidRPr="00D97454">
              <w:rPr>
                <w:color w:val="000000"/>
                <w:sz w:val="18"/>
                <w:szCs w:val="18"/>
                <w:lang w:val="el-GR" w:eastAsia="el-GR"/>
              </w:rPr>
              <w:t xml:space="preserve">34274 </w:t>
            </w:r>
            <w:proofErr w:type="spellStart"/>
            <w:r w:rsidRPr="00D97454">
              <w:rPr>
                <w:color w:val="000000"/>
                <w:sz w:val="18"/>
                <w:szCs w:val="18"/>
                <w:lang w:val="en-US" w:eastAsia="el-GR"/>
              </w:rPr>
              <w:t>ThermoScientific</w:t>
            </w:r>
            <w:proofErr w:type="spellEnd"/>
            <w:r w:rsidRPr="00D97454">
              <w:rPr>
                <w:color w:val="000000"/>
                <w:sz w:val="18"/>
                <w:szCs w:val="18"/>
                <w:lang w:val="el-GR" w:eastAsia="el-GR"/>
              </w:rPr>
              <w:t xml:space="preserve"> ή ισοδύναμο</w:t>
            </w:r>
            <w:r w:rsidRPr="00D97454">
              <w:rPr>
                <w:rFonts w:asciiTheme="minorHAnsi" w:eastAsia="Calibri" w:hAnsiTheme="minorHAnsi" w:cstheme="minorHAnsi"/>
                <w:sz w:val="20"/>
                <w:szCs w:val="20"/>
                <w:lang w:val="el-GR" w:eastAsia="en-US"/>
              </w:rPr>
              <w:t xml:space="preserve"> </w:t>
            </w:r>
          </w:p>
          <w:p w:rsidR="00526C91" w:rsidRPr="00D97454" w:rsidRDefault="00526C91" w:rsidP="005544B2">
            <w:pPr>
              <w:pStyle w:val="BodyText"/>
              <w:widowControl w:val="0"/>
              <w:spacing w:after="0"/>
              <w:jc w:val="left"/>
              <w:rPr>
                <w:rFonts w:asciiTheme="minorHAnsi" w:hAnsiTheme="minorHAnsi" w:cstheme="minorHAnsi"/>
                <w:sz w:val="20"/>
                <w:szCs w:val="20"/>
                <w:lang w:val="el-GR" w:eastAsia="en-US"/>
              </w:rPr>
            </w:pPr>
            <w:r w:rsidRPr="00D97454">
              <w:rPr>
                <w:rFonts w:asciiTheme="minorHAnsi" w:eastAsia="Calibri" w:hAnsiTheme="minorHAnsi" w:cstheme="minorHAnsi"/>
                <w:sz w:val="20"/>
                <w:szCs w:val="20"/>
                <w:lang w:val="el-GR" w:eastAsia="en-US"/>
              </w:rPr>
              <w:t>Να αναφερθεί ο προσφερόμενος εξοπλισμός (κατασκευαστής, μοντέλο)</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after="0"/>
              <w:jc w:val="left"/>
              <w:rPr>
                <w:rFonts w:asciiTheme="minorHAnsi" w:hAnsiTheme="minorHAnsi" w:cstheme="minorHAnsi"/>
                <w:sz w:val="20"/>
                <w:szCs w:val="20"/>
                <w:lang w:val="el-GR"/>
              </w:rPr>
            </w:pPr>
            <w:r w:rsidRPr="00D97454">
              <w:rPr>
                <w:color w:val="000000"/>
                <w:sz w:val="18"/>
                <w:szCs w:val="18"/>
                <w:lang w:val="el-GR" w:eastAsia="el-GR"/>
              </w:rPr>
              <w:t>Να είναι πλήρως αυτόματος από την ταυτόχρονη φόρτωση των δειγμάτων έως το προσδιορισμό της ακολουθίας (</w:t>
            </w:r>
            <w:proofErr w:type="spellStart"/>
            <w:r w:rsidRPr="00D97454">
              <w:rPr>
                <w:color w:val="000000"/>
                <w:sz w:val="18"/>
                <w:szCs w:val="18"/>
                <w:lang w:val="el-GR" w:eastAsia="el-GR"/>
              </w:rPr>
              <w:t>sequence</w:t>
            </w:r>
            <w:proofErr w:type="spellEnd"/>
            <w:r w:rsidRPr="00D97454">
              <w:rPr>
                <w:color w:val="000000"/>
                <w:sz w:val="18"/>
                <w:szCs w:val="18"/>
                <w:lang w:val="el-GR" w:eastAsia="el-GR"/>
              </w:rPr>
              <w:t xml:space="preserve">) (επιβεβαίωση ευρημάτων τεχνολογίας </w:t>
            </w:r>
            <w:proofErr w:type="spellStart"/>
            <w:r w:rsidRPr="00D97454">
              <w:rPr>
                <w:color w:val="000000"/>
                <w:sz w:val="18"/>
                <w:szCs w:val="18"/>
                <w:lang w:val="el-GR" w:eastAsia="el-GR"/>
              </w:rPr>
              <w:t>αλληλούχισης</w:t>
            </w:r>
            <w:proofErr w:type="spellEnd"/>
            <w:r w:rsidRPr="00D97454">
              <w:rPr>
                <w:color w:val="000000"/>
                <w:sz w:val="18"/>
                <w:szCs w:val="18"/>
                <w:lang w:val="el-GR" w:eastAsia="el-GR"/>
              </w:rPr>
              <w:t xml:space="preserve"> νέας γενιάς, ανίχνευση </w:t>
            </w:r>
            <w:proofErr w:type="spellStart"/>
            <w:r w:rsidRPr="00D97454">
              <w:rPr>
                <w:color w:val="000000"/>
                <w:sz w:val="18"/>
                <w:szCs w:val="18"/>
                <w:lang w:val="el-GR" w:eastAsia="el-GR"/>
              </w:rPr>
              <w:t>ετεροζυγωτιών</w:t>
            </w:r>
            <w:proofErr w:type="spellEnd"/>
            <w:r w:rsidRPr="00D97454">
              <w:rPr>
                <w:color w:val="000000"/>
                <w:sz w:val="18"/>
                <w:szCs w:val="18"/>
                <w:lang w:val="el-GR" w:eastAsia="el-GR"/>
              </w:rPr>
              <w:t>, ελλειμμάτων) ή την ανάλυση μήκους τμημάτων (</w:t>
            </w:r>
            <w:proofErr w:type="spellStart"/>
            <w:r w:rsidRPr="00D97454">
              <w:rPr>
                <w:color w:val="000000"/>
                <w:sz w:val="18"/>
                <w:szCs w:val="18"/>
                <w:lang w:val="el-GR" w:eastAsia="el-GR"/>
              </w:rPr>
              <w:t>fragment</w:t>
            </w:r>
            <w:proofErr w:type="spellEnd"/>
            <w:r w:rsidRPr="00D97454">
              <w:rPr>
                <w:color w:val="000000"/>
                <w:sz w:val="18"/>
                <w:szCs w:val="18"/>
                <w:lang w:val="el-GR" w:eastAsia="el-GR"/>
              </w:rPr>
              <w:t xml:space="preserve"> </w:t>
            </w:r>
            <w:proofErr w:type="spellStart"/>
            <w:r w:rsidRPr="00D97454">
              <w:rPr>
                <w:color w:val="000000"/>
                <w:sz w:val="18"/>
                <w:szCs w:val="18"/>
                <w:lang w:val="el-GR" w:eastAsia="el-GR"/>
              </w:rPr>
              <w:t>analysis</w:t>
            </w:r>
            <w:proofErr w:type="spellEnd"/>
            <w:r w:rsidRPr="00D97454">
              <w:rPr>
                <w:color w:val="000000"/>
                <w:sz w:val="18"/>
                <w:szCs w:val="18"/>
                <w:lang w:val="el-GR" w:eastAsia="el-GR"/>
              </w:rPr>
              <w:t xml:space="preserve">) (ανάλυση </w:t>
            </w:r>
            <w:proofErr w:type="spellStart"/>
            <w:r w:rsidRPr="00D97454">
              <w:rPr>
                <w:color w:val="000000"/>
                <w:sz w:val="18"/>
                <w:szCs w:val="18"/>
                <w:lang w:val="el-GR" w:eastAsia="el-GR"/>
              </w:rPr>
              <w:t>μικροδορυφόρων</w:t>
            </w:r>
            <w:proofErr w:type="spellEnd"/>
            <w:r w:rsidRPr="00D97454">
              <w:rPr>
                <w:color w:val="000000"/>
                <w:sz w:val="18"/>
                <w:szCs w:val="18"/>
                <w:lang w:val="el-GR" w:eastAsia="el-GR"/>
              </w:rPr>
              <w:t>, συμβατό με MLPA, ταυτοποίηση κυτταρικών σειρών).</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60"/>
              <w:jc w:val="left"/>
              <w:rPr>
                <w:rFonts w:asciiTheme="minorHAnsi" w:hAnsiTheme="minorHAnsi" w:cstheme="minorHAnsi"/>
                <w:sz w:val="20"/>
                <w:szCs w:val="20"/>
                <w:lang w:val="el-GR"/>
              </w:rPr>
            </w:pPr>
            <w:r w:rsidRPr="00D97454">
              <w:rPr>
                <w:color w:val="000000"/>
                <w:sz w:val="18"/>
                <w:szCs w:val="18"/>
                <w:lang w:val="el-GR" w:eastAsia="el-GR"/>
              </w:rPr>
              <w:t>Να διαθέτει οθόνη αφής</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60"/>
              <w:jc w:val="left"/>
              <w:rPr>
                <w:rFonts w:asciiTheme="minorHAnsi" w:hAnsiTheme="minorHAnsi" w:cstheme="minorHAnsi"/>
                <w:sz w:val="20"/>
                <w:szCs w:val="20"/>
                <w:lang w:val="el-GR"/>
              </w:rPr>
            </w:pPr>
            <w:r w:rsidRPr="00D97454">
              <w:rPr>
                <w:color w:val="000000"/>
                <w:sz w:val="18"/>
                <w:szCs w:val="18"/>
                <w:lang w:val="el-GR" w:eastAsia="el-GR"/>
              </w:rPr>
              <w:t>Να διαθέτει αυτοματοποιημένο σύστημα φασματικής και χωρικής βαθμονόμησης, που να περιορίζει το χρόνο εργασίας σε μερικά λεπτά.</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Ο αναλυτής να διαθέτει εσωτερική μνήμη 128 GB, περίπου 3.500 </w:t>
            </w:r>
            <w:proofErr w:type="spellStart"/>
            <w:r w:rsidRPr="00D97454">
              <w:rPr>
                <w:color w:val="000000"/>
                <w:sz w:val="18"/>
                <w:szCs w:val="18"/>
                <w:lang w:val="el-GR" w:eastAsia="el-GR"/>
              </w:rPr>
              <w:t>injections</w:t>
            </w:r>
            <w:proofErr w:type="spellEnd"/>
            <w:r w:rsidRPr="00D97454">
              <w:rPr>
                <w:color w:val="000000"/>
                <w:sz w:val="18"/>
                <w:szCs w:val="18"/>
                <w:lang w:val="el-GR" w:eastAsia="el-GR"/>
              </w:rPr>
              <w:t xml:space="preserve"> ή 14.000 αντιδράσεων.</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Ο αναλυτής να διαθέτει θύρες ασύρματου δικτύου και </w:t>
            </w:r>
            <w:proofErr w:type="spellStart"/>
            <w:r w:rsidRPr="00D97454">
              <w:rPr>
                <w:color w:val="000000"/>
                <w:sz w:val="18"/>
                <w:szCs w:val="18"/>
                <w:lang w:val="el-GR" w:eastAsia="el-GR"/>
              </w:rPr>
              <w:t>Ethernet</w:t>
            </w:r>
            <w:proofErr w:type="spellEnd"/>
            <w:r w:rsidRPr="00D97454">
              <w:rPr>
                <w:color w:val="000000"/>
                <w:sz w:val="18"/>
                <w:szCs w:val="18"/>
                <w:lang w:val="el-GR" w:eastAsia="el-GR"/>
              </w:rPr>
              <w:t xml:space="preserve"> RJ-45.</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Για την </w:t>
            </w:r>
            <w:proofErr w:type="spellStart"/>
            <w:r w:rsidRPr="00D97454">
              <w:rPr>
                <w:color w:val="000000"/>
                <w:sz w:val="18"/>
                <w:szCs w:val="18"/>
                <w:lang w:val="el-GR" w:eastAsia="el-GR"/>
              </w:rPr>
              <w:t>ηλεκτροφόρηση</w:t>
            </w:r>
            <w:proofErr w:type="spellEnd"/>
            <w:r w:rsidRPr="00D97454">
              <w:rPr>
                <w:color w:val="000000"/>
                <w:sz w:val="18"/>
                <w:szCs w:val="18"/>
                <w:lang w:val="el-GR" w:eastAsia="el-GR"/>
              </w:rPr>
              <w:t xml:space="preserve"> μικρών αλληλουχιών (έως 350bp), ο γενετικός αναλυτής να μπορεί να επεξεργαστεί 192 δείγματα ανά 24ωρο, με χρόνο ολοκλήρωσης (</w:t>
            </w:r>
            <w:r w:rsidRPr="00D97454">
              <w:rPr>
                <w:color w:val="000000"/>
                <w:sz w:val="18"/>
                <w:szCs w:val="18"/>
                <w:lang w:val="en-US" w:eastAsia="el-GR"/>
              </w:rPr>
              <w:t>run</w:t>
            </w:r>
            <w:r w:rsidRPr="00D97454">
              <w:rPr>
                <w:color w:val="000000"/>
                <w:sz w:val="18"/>
                <w:szCs w:val="18"/>
                <w:lang w:val="el-GR" w:eastAsia="el-GR"/>
              </w:rPr>
              <w:t>) περίπου 30 λεπτών. Για τις μεγάλου μήκους αλληλουχίες (έως 800bp), ο αναλυτής να μπορεί να επεξεργαστεί 48 δείγματα, με χρόνο ολοκλήρωσης (</w:t>
            </w:r>
            <w:r w:rsidRPr="00D97454">
              <w:rPr>
                <w:color w:val="000000"/>
                <w:sz w:val="18"/>
                <w:szCs w:val="18"/>
                <w:lang w:val="en-US" w:eastAsia="el-GR"/>
              </w:rPr>
              <w:t>run</w:t>
            </w:r>
            <w:r w:rsidRPr="00D97454">
              <w:rPr>
                <w:color w:val="000000"/>
                <w:sz w:val="18"/>
                <w:szCs w:val="18"/>
                <w:lang w:val="el-GR" w:eastAsia="el-GR"/>
              </w:rPr>
              <w:t>) περίπου 2 ωρών. Αντίστοιχα, για την ανάλυση μήκους τμημάτων 40-120bp, το σύστημα να δύναται να επεξεργαστεί 230 δείγματα ανά 24ωρο, με χρόνο ολοκλήρωσης (</w:t>
            </w:r>
            <w:r w:rsidRPr="00D97454">
              <w:rPr>
                <w:color w:val="000000"/>
                <w:sz w:val="18"/>
                <w:szCs w:val="18"/>
                <w:lang w:val="en-US" w:eastAsia="el-GR"/>
              </w:rPr>
              <w:t>run</w:t>
            </w:r>
            <w:r w:rsidRPr="00D97454">
              <w:rPr>
                <w:color w:val="000000"/>
                <w:sz w:val="18"/>
                <w:szCs w:val="18"/>
                <w:lang w:val="el-GR" w:eastAsia="el-GR"/>
              </w:rPr>
              <w:t>) περίπου 25 λεπτών, ενώ για τα μεγαλύτερα τμήματα (60-800bp), να μπορεί να επεξεργαστεί 48 δείγματα, με χρόνο ολοκλήρωσης (</w:t>
            </w:r>
            <w:r w:rsidRPr="00D97454">
              <w:rPr>
                <w:color w:val="000000"/>
                <w:sz w:val="18"/>
                <w:szCs w:val="18"/>
                <w:lang w:val="en-US" w:eastAsia="el-GR"/>
              </w:rPr>
              <w:t>run</w:t>
            </w:r>
            <w:r w:rsidRPr="00D97454">
              <w:rPr>
                <w:color w:val="000000"/>
                <w:sz w:val="18"/>
                <w:szCs w:val="18"/>
                <w:lang w:val="el-GR" w:eastAsia="el-GR"/>
              </w:rPr>
              <w:t>)  περίπου 2 ωρών.</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color w:val="000000"/>
                <w:sz w:val="18"/>
                <w:szCs w:val="18"/>
                <w:lang w:val="el-GR" w:eastAsia="el-GR"/>
              </w:rPr>
            </w:pPr>
            <w:r w:rsidRPr="00D97454">
              <w:rPr>
                <w:color w:val="000000"/>
                <w:sz w:val="18"/>
                <w:szCs w:val="18"/>
                <w:lang w:val="el-GR" w:eastAsia="el-GR"/>
              </w:rPr>
              <w:t xml:space="preserve">Να μπορεί να χρησιμοποιήσει </w:t>
            </w:r>
            <w:proofErr w:type="spellStart"/>
            <w:r w:rsidRPr="00D97454">
              <w:rPr>
                <w:color w:val="000000"/>
                <w:sz w:val="18"/>
                <w:szCs w:val="18"/>
                <w:lang w:val="el-GR" w:eastAsia="el-GR"/>
              </w:rPr>
              <w:t>μικροπλάκες</w:t>
            </w:r>
            <w:proofErr w:type="spellEnd"/>
            <w:r w:rsidRPr="00D97454">
              <w:rPr>
                <w:color w:val="000000"/>
                <w:sz w:val="18"/>
                <w:szCs w:val="18"/>
                <w:lang w:val="el-GR" w:eastAsia="el-GR"/>
              </w:rPr>
              <w:t xml:space="preserve"> 96 οπών ή σωληνάρια σε 8άδες (8tube-strips).</w:t>
            </w:r>
          </w:p>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Να έχει τη δυνατότητα χειρισμού 1 πλάκας 96 οπών ή 12 οκτάδες </w:t>
            </w:r>
            <w:proofErr w:type="spellStart"/>
            <w:r w:rsidRPr="00D97454">
              <w:rPr>
                <w:color w:val="000000"/>
                <w:sz w:val="18"/>
                <w:szCs w:val="18"/>
                <w:lang w:val="el-GR" w:eastAsia="el-GR"/>
              </w:rPr>
              <w:t>σωληναρίων</w:t>
            </w:r>
            <w:proofErr w:type="spellEnd"/>
            <w:r w:rsidRPr="00D97454">
              <w:rPr>
                <w:color w:val="000000"/>
                <w:sz w:val="18"/>
                <w:szCs w:val="18"/>
                <w:lang w:val="el-GR" w:eastAsia="el-GR"/>
              </w:rPr>
              <w:t>.</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trHeight w:val="70"/>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Να παρέχεται ένας τύπος πολυμερούς για όλες τις εφαρμογές </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Ο Γενετικός Αναλυτής να δύναται να ανιχνεύει 6 χρωστικές ταυτόχρονα</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color w:val="000000"/>
                <w:sz w:val="18"/>
                <w:szCs w:val="18"/>
                <w:lang w:val="el-GR" w:eastAsia="el-GR"/>
              </w:rPr>
            </w:pPr>
            <w:r w:rsidRPr="00D97454">
              <w:rPr>
                <w:color w:val="000000"/>
                <w:sz w:val="18"/>
                <w:szCs w:val="18"/>
                <w:lang w:val="el-GR" w:eastAsia="el-GR"/>
              </w:rPr>
              <w:t>Το σύστημα να  συνοδεύεται από φορητό ηλεκτρονικό υπολογιστή με προ εγκατεστημένο το κατάλληλο λειτουργικό σύστημα ελέγχου και ανάλυσης</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Το σύστημα α διαθέτει διαδικτυακό περιβάλλον </w:t>
            </w:r>
            <w:r w:rsidRPr="00D97454">
              <w:rPr>
                <w:color w:val="000000"/>
                <w:sz w:val="18"/>
                <w:szCs w:val="18"/>
                <w:lang w:val="el-GR" w:eastAsia="el-GR"/>
              </w:rPr>
              <w:lastRenderedPageBreak/>
              <w:t>χρήστη και να παρέχει τη δυνατότητα απομακρυσμένης παρακολούθησης και ελέγχου μέσω διαδικτύου.</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lastRenderedPageBreak/>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Ο γενετικός αναλυτής να χρησιμοποιεί σύστημα κασέτας που να περιλαμβάνει τα τριχοειδή, το πολυμερές και τα ρυθμιστικά διαλύματα που απαιτούνται για το κάθε </w:t>
            </w:r>
            <w:r w:rsidRPr="00D97454">
              <w:rPr>
                <w:color w:val="000000"/>
                <w:sz w:val="18"/>
                <w:szCs w:val="18"/>
                <w:lang w:val="en-US" w:eastAsia="el-GR"/>
              </w:rPr>
              <w:t>run</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Τα τριχοειδή να έχουν μήκος 28cm και να μπορούν να χρησιμοποιηθούν παραμένοντας στον αναλυτή έως και 4 μήνες μετά το άνοιγμα και να δύνανται να επεξεργαστούν έως 500 δείγματα (125 </w:t>
            </w:r>
            <w:proofErr w:type="spellStart"/>
            <w:r w:rsidRPr="00D97454">
              <w:rPr>
                <w:color w:val="000000"/>
                <w:sz w:val="18"/>
                <w:szCs w:val="18"/>
                <w:lang w:val="el-GR" w:eastAsia="el-GR"/>
              </w:rPr>
              <w:t>injections</w:t>
            </w:r>
            <w:proofErr w:type="spellEnd"/>
            <w:r w:rsidRPr="00D97454">
              <w:rPr>
                <w:color w:val="000000"/>
                <w:sz w:val="18"/>
                <w:szCs w:val="18"/>
                <w:lang w:val="el-GR" w:eastAsia="el-GR"/>
              </w:rPr>
              <w:t>).</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 xml:space="preserve">Ο γενετικός αναλυτής να έχει διαστάσεις περίπου 50 x 65 x 45 </w:t>
            </w:r>
            <w:proofErr w:type="spellStart"/>
            <w:r w:rsidRPr="00D97454">
              <w:rPr>
                <w:color w:val="000000"/>
                <w:sz w:val="18"/>
                <w:szCs w:val="18"/>
                <w:lang w:val="el-GR" w:eastAsia="el-GR"/>
              </w:rPr>
              <w:t>cm</w:t>
            </w:r>
            <w:proofErr w:type="spellEnd"/>
            <w:r w:rsidRPr="00D97454">
              <w:rPr>
                <w:color w:val="000000"/>
                <w:sz w:val="18"/>
                <w:szCs w:val="18"/>
                <w:lang w:val="el-GR" w:eastAsia="el-GR"/>
              </w:rPr>
              <w:t xml:space="preserve"> (B x M x Y) και βάρος που να μην ξεπερνά τα 55 </w:t>
            </w:r>
            <w:proofErr w:type="spellStart"/>
            <w:r w:rsidRPr="00D97454">
              <w:rPr>
                <w:color w:val="000000"/>
                <w:sz w:val="18"/>
                <w:szCs w:val="18"/>
                <w:lang w:val="el-GR" w:eastAsia="el-GR"/>
              </w:rPr>
              <w:t>kg</w:t>
            </w:r>
            <w:proofErr w:type="spellEnd"/>
            <w:r w:rsidRPr="00D97454">
              <w:rPr>
                <w:color w:val="000000"/>
                <w:sz w:val="18"/>
                <w:szCs w:val="18"/>
                <w:lang w:val="el-GR" w:eastAsia="el-GR"/>
              </w:rPr>
              <w:t>.</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pStyle w:val="BodyText"/>
              <w:widowControl w:val="0"/>
              <w:numPr>
                <w:ilvl w:val="1"/>
                <w:numId w:val="8"/>
              </w:numPr>
              <w:spacing w:after="0"/>
              <w:jc w:val="left"/>
              <w:rPr>
                <w:rFonts w:asciiTheme="minorHAnsi" w:hAnsiTheme="minorHAnsi" w:cstheme="minorHAnsi"/>
                <w:color w:val="000000"/>
                <w:sz w:val="20"/>
                <w:szCs w:val="20"/>
                <w:lang w:val="el-GR" w:eastAsia="en-US"/>
              </w:rPr>
            </w:pPr>
          </w:p>
        </w:tc>
        <w:tc>
          <w:tcPr>
            <w:tcW w:w="4062" w:type="dxa"/>
            <w:shd w:val="clear" w:color="auto" w:fill="auto"/>
          </w:tcPr>
          <w:p w:rsidR="00526C91" w:rsidRPr="00D97454" w:rsidRDefault="00526C91" w:rsidP="005544B2">
            <w:pPr>
              <w:pStyle w:val="BodyText"/>
              <w:widowControl w:val="0"/>
              <w:spacing w:before="60" w:after="0"/>
              <w:jc w:val="left"/>
              <w:rPr>
                <w:rFonts w:asciiTheme="minorHAnsi" w:hAnsiTheme="minorHAnsi" w:cstheme="minorHAnsi"/>
                <w:sz w:val="20"/>
                <w:szCs w:val="20"/>
                <w:lang w:val="el-GR"/>
              </w:rPr>
            </w:pPr>
            <w:r w:rsidRPr="00D97454">
              <w:rPr>
                <w:color w:val="000000"/>
                <w:sz w:val="18"/>
                <w:szCs w:val="18"/>
                <w:lang w:val="el-GR" w:eastAsia="el-GR"/>
              </w:rPr>
              <w:t>Ο αναλυτής να μπορεί να συνδεθεί σε παροχή ρεύματος 220 V.</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FFE599" w:themeFill="accent4" w:themeFillTint="66"/>
            <w:vAlign w:val="center"/>
          </w:tcPr>
          <w:p w:rsidR="00526C91" w:rsidRPr="00D97454" w:rsidRDefault="00526C91" w:rsidP="005544B2">
            <w:pPr>
              <w:widowControl w:val="0"/>
              <w:suppressAutoHyphens w:val="0"/>
              <w:spacing w:after="0"/>
              <w:ind w:left="323"/>
              <w:rPr>
                <w:rFonts w:asciiTheme="minorHAnsi" w:hAnsiTheme="minorHAnsi" w:cstheme="minorHAnsi"/>
                <w:sz w:val="20"/>
                <w:szCs w:val="20"/>
                <w:lang w:val="el-GR" w:eastAsia="en-US"/>
              </w:rPr>
            </w:pPr>
          </w:p>
        </w:tc>
        <w:tc>
          <w:tcPr>
            <w:tcW w:w="4062" w:type="dxa"/>
            <w:shd w:val="clear" w:color="auto" w:fill="FFE599" w:themeFill="accent4" w:themeFillTint="66"/>
            <w:vAlign w:val="center"/>
          </w:tcPr>
          <w:p w:rsidR="00526C91" w:rsidRPr="00D97454" w:rsidRDefault="00526C91" w:rsidP="005544B2">
            <w:pPr>
              <w:widowControl w:val="0"/>
              <w:numPr>
                <w:ilvl w:val="0"/>
                <w:numId w:val="39"/>
              </w:numPr>
              <w:suppressAutoHyphens w:val="0"/>
              <w:spacing w:after="0"/>
              <w:ind w:hanging="37"/>
              <w:rPr>
                <w:rFonts w:asciiTheme="minorHAnsi" w:hAnsiTheme="minorHAnsi" w:cstheme="minorHAnsi"/>
                <w:sz w:val="20"/>
                <w:szCs w:val="20"/>
              </w:rPr>
            </w:pPr>
            <w:r w:rsidRPr="00D97454">
              <w:rPr>
                <w:rFonts w:asciiTheme="minorHAnsi" w:eastAsia="Calibri" w:hAnsiTheme="minorHAnsi" w:cstheme="minorHAnsi"/>
                <w:sz w:val="20"/>
                <w:szCs w:val="20"/>
                <w:lang w:val="el-GR" w:eastAsia="en-US"/>
              </w:rPr>
              <w:t>ΓΕΝΙΚΕΣ ΑΠΑΙΤΗΣΕΙΣ</w:t>
            </w:r>
          </w:p>
        </w:tc>
        <w:tc>
          <w:tcPr>
            <w:tcW w:w="1420" w:type="dxa"/>
            <w:shd w:val="clear" w:color="auto" w:fill="FFE599" w:themeFill="accent4" w:themeFillTint="66"/>
            <w:vAlign w:val="center"/>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c>
          <w:tcPr>
            <w:tcW w:w="1447" w:type="dxa"/>
            <w:shd w:val="clear" w:color="auto" w:fill="FFE599" w:themeFill="accent4" w:themeFillTint="66"/>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c>
          <w:tcPr>
            <w:tcW w:w="1380" w:type="dxa"/>
            <w:shd w:val="clear" w:color="auto" w:fill="FFE599" w:themeFill="accent4" w:themeFillTint="66"/>
          </w:tcPr>
          <w:p w:rsidR="00526C91" w:rsidRPr="00D97454" w:rsidRDefault="00526C91" w:rsidP="005544B2">
            <w:pPr>
              <w:pStyle w:val="BodyText"/>
              <w:widowControl w:val="0"/>
              <w:jc w:val="center"/>
              <w:rPr>
                <w:rFonts w:asciiTheme="minorHAnsi" w:hAnsiTheme="minorHAnsi" w:cstheme="minorHAnsi"/>
                <w:color w:val="000000"/>
                <w:sz w:val="20"/>
                <w:szCs w:val="20"/>
                <w:lang w:val="en-US"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suppressAutoHyphens w:val="0"/>
              <w:spacing w:before="60" w:after="60"/>
              <w:rPr>
                <w:rFonts w:asciiTheme="minorHAnsi" w:eastAsia="Calibri" w:hAnsiTheme="minorHAnsi" w:cstheme="minorHAnsi"/>
                <w:sz w:val="20"/>
                <w:szCs w:val="20"/>
                <w:lang w:val="el-GR" w:eastAsia="en-US"/>
              </w:rPr>
            </w:pPr>
            <w:r w:rsidRPr="00D97454">
              <w:rPr>
                <w:rFonts w:asciiTheme="minorHAnsi" w:eastAsia="Calibri" w:hAnsiTheme="minorHAnsi" w:cstheme="minorHAnsi"/>
                <w:sz w:val="20"/>
                <w:szCs w:val="20"/>
                <w:lang w:val="el-GR" w:eastAsia="en-US"/>
              </w:rPr>
              <w:t xml:space="preserve">Ο κατασκευαστικός οίκος των προσφερόμενων ειδών να συμμορφώνεται με το διεθνές πρότυπο </w:t>
            </w:r>
            <w:r w:rsidRPr="00D97454">
              <w:rPr>
                <w:rFonts w:asciiTheme="minorHAnsi" w:eastAsia="Calibri" w:hAnsiTheme="minorHAnsi" w:cstheme="minorHAnsi"/>
                <w:sz w:val="20"/>
                <w:szCs w:val="20"/>
                <w:lang w:val="en-US" w:eastAsia="en-US"/>
              </w:rPr>
              <w:t>ISO</w:t>
            </w:r>
            <w:r w:rsidRPr="00D97454">
              <w:rPr>
                <w:rFonts w:asciiTheme="minorHAnsi" w:eastAsia="Calibri" w:hAnsiTheme="minorHAnsi" w:cstheme="minorHAnsi"/>
                <w:sz w:val="20"/>
                <w:szCs w:val="20"/>
                <w:lang w:val="el-GR" w:eastAsia="en-US"/>
              </w:rPr>
              <w:t xml:space="preserve"> 9001:2015 ή νεότερο/ισοδύναμο στο πεδίο κατασκευής επιστημονικών οργάνων.</w:t>
            </w:r>
          </w:p>
          <w:p w:rsidR="00526C91" w:rsidRPr="00D97454" w:rsidRDefault="00526C91" w:rsidP="005544B2">
            <w:pPr>
              <w:widowControl w:val="0"/>
              <w:suppressAutoHyphens w:val="0"/>
              <w:spacing w:before="60" w:after="60"/>
              <w:rPr>
                <w:rFonts w:asciiTheme="minorHAnsi" w:hAnsiTheme="minorHAnsi" w:cstheme="minorHAnsi"/>
                <w:color w:val="000000"/>
                <w:sz w:val="20"/>
                <w:szCs w:val="20"/>
                <w:lang w:val="el-GR"/>
              </w:rPr>
            </w:pPr>
            <w:r w:rsidRPr="00D97454">
              <w:rPr>
                <w:rFonts w:asciiTheme="minorHAnsi" w:eastAsia="Calibri" w:hAnsiTheme="minorHAnsi" w:cstheme="minorHAnsi"/>
                <w:sz w:val="20"/>
                <w:szCs w:val="20"/>
                <w:lang w:val="el-GR" w:eastAsia="en-US"/>
              </w:rPr>
              <w:t>Να προσκομιστεί το σχετικό Πιστοποιητικό</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suppressAutoHyphens w:val="0"/>
              <w:spacing w:before="60" w:after="60"/>
              <w:rPr>
                <w:rFonts w:asciiTheme="minorHAnsi" w:eastAsia="Calibri" w:hAnsiTheme="minorHAnsi" w:cstheme="minorHAnsi"/>
                <w:sz w:val="20"/>
                <w:szCs w:val="20"/>
                <w:lang w:val="el-GR" w:eastAsia="en-US"/>
              </w:rPr>
            </w:pPr>
            <w:r w:rsidRPr="00D97454">
              <w:rPr>
                <w:rFonts w:asciiTheme="minorHAnsi" w:hAnsiTheme="minorHAnsi" w:cstheme="minorHAnsi"/>
                <w:color w:val="000000"/>
                <w:sz w:val="20"/>
                <w:szCs w:val="20"/>
                <w:lang w:val="el-GR"/>
              </w:rPr>
              <w:t xml:space="preserve">Ο </w:t>
            </w:r>
            <w:r w:rsidRPr="00D97454">
              <w:rPr>
                <w:rFonts w:asciiTheme="minorHAnsi" w:eastAsia="Calibri" w:hAnsiTheme="minorHAnsi" w:cstheme="minorHAnsi"/>
                <w:sz w:val="20"/>
                <w:szCs w:val="20"/>
                <w:lang w:val="el-GR" w:eastAsia="en-US"/>
              </w:rPr>
              <w:t xml:space="preserve">ανάδοχος </w:t>
            </w:r>
            <w:r w:rsidRPr="00D97454">
              <w:rPr>
                <w:color w:val="000000"/>
                <w:sz w:val="18"/>
                <w:szCs w:val="18"/>
                <w:lang w:val="el-GR" w:eastAsia="el-GR"/>
              </w:rPr>
              <w:t>να δύναται να παρέχει δυνατότητες εκπαίδευσης και επιμόρφωσης των χρηστών του ΙΜΒΒ-ΙΤΕ</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l-GR" w:eastAsia="en-US"/>
              </w:rPr>
            </w:pPr>
          </w:p>
        </w:tc>
        <w:tc>
          <w:tcPr>
            <w:tcW w:w="4062" w:type="dxa"/>
            <w:shd w:val="clear" w:color="auto" w:fill="auto"/>
            <w:vAlign w:val="center"/>
          </w:tcPr>
          <w:p w:rsidR="00526C91" w:rsidRPr="00D97454" w:rsidRDefault="00526C91" w:rsidP="005544B2">
            <w:pPr>
              <w:pStyle w:val="BodyText"/>
              <w:widowControl w:val="0"/>
              <w:spacing w:after="0"/>
              <w:jc w:val="left"/>
              <w:rPr>
                <w:rFonts w:asciiTheme="minorHAnsi" w:hAnsiTheme="minorHAnsi" w:cstheme="minorHAnsi"/>
                <w:color w:val="000000"/>
                <w:sz w:val="20"/>
                <w:szCs w:val="20"/>
                <w:lang w:val="el-GR" w:eastAsia="it-IT"/>
              </w:rPr>
            </w:pPr>
            <w:r w:rsidRPr="00D97454">
              <w:rPr>
                <w:rFonts w:asciiTheme="minorHAnsi" w:eastAsia="Calibri" w:hAnsiTheme="minorHAnsi" w:cstheme="minorHAnsi"/>
                <w:sz w:val="20"/>
                <w:szCs w:val="20"/>
                <w:lang w:val="el-GR"/>
              </w:rPr>
              <w:t>Χρόνος παράδοσης: κατά μ</w:t>
            </w:r>
            <w:r w:rsidRPr="00D97454">
              <w:rPr>
                <w:rFonts w:asciiTheme="minorHAnsi" w:eastAsia="Calibri" w:hAnsiTheme="minorHAnsi" w:cstheme="minorHAnsi"/>
                <w:color w:val="000000"/>
                <w:sz w:val="20"/>
                <w:szCs w:val="20"/>
                <w:lang w:val="el-GR" w:eastAsia="it-IT"/>
              </w:rPr>
              <w:t>έγιστο δύο (2) μήνες</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pStyle w:val="BodyText"/>
              <w:widowControl w:val="0"/>
              <w:spacing w:after="0"/>
              <w:jc w:val="left"/>
              <w:rPr>
                <w:rFonts w:asciiTheme="minorHAnsi" w:eastAsia="Calibri" w:hAnsiTheme="minorHAnsi" w:cstheme="minorHAnsi"/>
                <w:sz w:val="20"/>
                <w:szCs w:val="20"/>
                <w:lang w:val="el-GR"/>
              </w:rPr>
            </w:pPr>
            <w:r w:rsidRPr="00D97454">
              <w:rPr>
                <w:rFonts w:asciiTheme="minorHAnsi" w:hAnsiTheme="minorHAnsi" w:cstheme="minorHAnsi"/>
                <w:color w:val="000000"/>
                <w:sz w:val="20"/>
                <w:szCs w:val="20"/>
                <w:lang w:val="el-GR"/>
              </w:rPr>
              <w:t xml:space="preserve">Όλα τα </w:t>
            </w:r>
            <w:r w:rsidRPr="00D97454">
              <w:rPr>
                <w:rFonts w:asciiTheme="minorHAnsi" w:eastAsia="Calibri" w:hAnsiTheme="minorHAnsi" w:cstheme="minorHAnsi"/>
                <w:sz w:val="20"/>
                <w:szCs w:val="20"/>
                <w:lang w:val="el-GR"/>
              </w:rPr>
              <w:t>είδη</w:t>
            </w:r>
            <w:r w:rsidRPr="00D97454">
              <w:rPr>
                <w:rFonts w:asciiTheme="minorHAnsi" w:hAnsiTheme="minorHAnsi" w:cstheme="minorHAnsi"/>
                <w:color w:val="000000"/>
                <w:sz w:val="20"/>
                <w:szCs w:val="20"/>
                <w:lang w:val="el-GR"/>
              </w:rPr>
              <w:t xml:space="preserve"> θα καλύπτονται από εγγύηση καλής λειτουργίας για τουλάχιστον </w:t>
            </w:r>
            <w:r w:rsidRPr="00D97454">
              <w:rPr>
                <w:rFonts w:asciiTheme="minorHAnsi" w:hAnsiTheme="minorHAnsi" w:cstheme="minorHAnsi"/>
                <w:sz w:val="20"/>
                <w:szCs w:val="20"/>
                <w:lang w:val="el-GR"/>
              </w:rPr>
              <w:t>ένα (1) έτος από την οριστική παραλαβή του</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pStyle w:val="BodyText"/>
              <w:widowControl w:val="0"/>
              <w:spacing w:after="0"/>
              <w:jc w:val="left"/>
              <w:rPr>
                <w:rFonts w:asciiTheme="minorHAnsi" w:hAnsiTheme="minorHAnsi" w:cstheme="minorHAnsi"/>
                <w:color w:val="000000"/>
                <w:sz w:val="20"/>
                <w:szCs w:val="20"/>
                <w:lang w:val="el-GR"/>
              </w:rPr>
            </w:pPr>
            <w:r w:rsidRPr="00D97454">
              <w:rPr>
                <w:rFonts w:asciiTheme="minorHAnsi" w:hAnsiTheme="minorHAnsi" w:cstheme="minorHAnsi"/>
                <w:color w:val="000000"/>
                <w:sz w:val="20"/>
                <w:szCs w:val="20"/>
                <w:lang w:val="el-GR"/>
              </w:rPr>
              <w:t xml:space="preserve">Ο </w:t>
            </w:r>
            <w:r w:rsidRPr="00D97454">
              <w:rPr>
                <w:rFonts w:asciiTheme="minorHAnsi" w:eastAsia="Calibri" w:hAnsiTheme="minorHAnsi" w:cstheme="minorHAnsi"/>
                <w:sz w:val="20"/>
                <w:szCs w:val="20"/>
                <w:lang w:val="el-GR" w:eastAsia="en-US"/>
              </w:rPr>
              <w:t xml:space="preserve">ανάδοχος </w:t>
            </w:r>
            <w:r w:rsidRPr="00D97454">
              <w:rPr>
                <w:rFonts w:asciiTheme="minorHAnsi" w:hAnsiTheme="minorHAnsi" w:cstheme="minorHAnsi"/>
                <w:color w:val="000000"/>
                <w:sz w:val="20"/>
                <w:szCs w:val="20"/>
                <w:lang w:val="el-GR"/>
              </w:rPr>
              <w:t>αναλαμβάνει να τοποθετήσει και να εγκαταστήσει τον εξοπλισμό, να τον παραδώσει σε πλήρη λειτουργία κατόπιν ελέγχου καλής λειτουργίας</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l-GR"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eastAsia="Calibri" w:hAnsiTheme="minorHAnsi" w:cstheme="minorHAnsi"/>
                <w:sz w:val="20"/>
                <w:szCs w:val="20"/>
                <w:lang w:val="el-GR" w:eastAsia="en-US"/>
              </w:rPr>
            </w:pPr>
            <w:r w:rsidRPr="00D97454">
              <w:rPr>
                <w:rFonts w:asciiTheme="minorHAnsi" w:hAnsiTheme="minorHAnsi" w:cstheme="minorHAnsi"/>
                <w:color w:val="000000"/>
                <w:sz w:val="20"/>
                <w:szCs w:val="20"/>
                <w:lang w:val="el-GR"/>
              </w:rPr>
              <w:t xml:space="preserve">Ο </w:t>
            </w:r>
            <w:r w:rsidRPr="00D97454">
              <w:rPr>
                <w:rFonts w:asciiTheme="minorHAnsi" w:eastAsia="Calibri" w:hAnsiTheme="minorHAnsi" w:cstheme="minorHAnsi"/>
                <w:sz w:val="20"/>
                <w:szCs w:val="20"/>
                <w:lang w:val="el-GR" w:eastAsia="en-US"/>
              </w:rPr>
              <w:t xml:space="preserve">ανάδοχος </w:t>
            </w:r>
            <w:r w:rsidRPr="00D97454">
              <w:rPr>
                <w:rFonts w:asciiTheme="minorHAnsi" w:hAnsiTheme="minorHAnsi" w:cstheme="minorHAnsi"/>
                <w:color w:val="000000"/>
                <w:sz w:val="20"/>
                <w:szCs w:val="20"/>
                <w:lang w:val="el-GR"/>
              </w:rPr>
              <w:t>αναλαμβάνει την εκπαίδευση των χειριστών του ΙΜΒΒ-ΙΤΕ</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eastAsia="Calibri" w:hAnsiTheme="minorHAnsi" w:cstheme="minorHAnsi"/>
                <w:sz w:val="20"/>
                <w:szCs w:val="20"/>
                <w:lang w:val="el-GR" w:eastAsia="en-US"/>
              </w:rPr>
            </w:pPr>
            <w:r w:rsidRPr="00D97454">
              <w:rPr>
                <w:rFonts w:asciiTheme="minorHAnsi" w:eastAsia="Calibri" w:hAnsiTheme="minorHAnsi" w:cstheme="minorHAnsi"/>
                <w:sz w:val="20"/>
                <w:szCs w:val="20"/>
                <w:lang w:val="el-GR" w:eastAsia="en-US"/>
              </w:rPr>
              <w:t>Η τοποθέτηση, εγκατάσταση του συστήματος, ο τεχνικός έλεγχος καλής λειτουργίας και η εκπαίδευση των χρηστών του ΙΤΕ θα πραγματοποιηθεί από τεχνικό προσωπικό ονομαστικά πιστοποιημένο από τον κατασκευαστή του προσφερόμενου είδους για την υποστήριξη του συστήματος.</w:t>
            </w:r>
          </w:p>
          <w:p w:rsidR="00526C91" w:rsidRPr="00D97454" w:rsidRDefault="00526C91" w:rsidP="005544B2">
            <w:pPr>
              <w:widowControl w:val="0"/>
              <w:suppressAutoHyphens w:val="0"/>
              <w:spacing w:before="60" w:after="60"/>
              <w:rPr>
                <w:rFonts w:asciiTheme="minorHAnsi" w:hAnsiTheme="minorHAnsi" w:cstheme="minorHAnsi"/>
                <w:color w:val="000000"/>
                <w:sz w:val="20"/>
                <w:szCs w:val="20"/>
                <w:lang w:val="el-GR"/>
              </w:rPr>
            </w:pPr>
            <w:r w:rsidRPr="00D97454">
              <w:rPr>
                <w:rFonts w:asciiTheme="minorHAnsi" w:eastAsia="Calibri" w:hAnsiTheme="minorHAnsi" w:cstheme="minorHAnsi"/>
                <w:sz w:val="20"/>
                <w:szCs w:val="20"/>
                <w:lang w:val="el-GR" w:eastAsia="en-US"/>
              </w:rPr>
              <w:t>Να προσκομισθεί σχετική ονομαστική βεβαίωση</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eastAsia="Calibri" w:hAnsiTheme="minorHAnsi" w:cstheme="minorHAnsi"/>
                <w:sz w:val="20"/>
                <w:szCs w:val="20"/>
                <w:lang w:val="el-GR" w:eastAsia="en-US"/>
              </w:rPr>
            </w:pPr>
            <w:r w:rsidRPr="00D97454">
              <w:rPr>
                <w:color w:val="000000"/>
                <w:sz w:val="18"/>
                <w:szCs w:val="18"/>
                <w:lang w:val="el-GR" w:eastAsia="el-GR"/>
              </w:rPr>
              <w:t>Να παρέχεται πλήρης τεχνική υποστήριξη και άμεση ανταπόκριση από ειδικευμένο τεχνικό προσωπικό εκπαιδευμένο και πιστοποιημένο από τον κατασκευαστή.</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r w:rsidRPr="00D97454">
              <w:rPr>
                <w:rFonts w:asciiTheme="minorHAnsi" w:eastAsia="Calibri" w:hAnsiTheme="minorHAnsi" w:cstheme="minorHAnsi"/>
                <w:color w:val="000000"/>
                <w:sz w:val="20"/>
                <w:szCs w:val="20"/>
                <w:lang w:val="el-GR" w:eastAsia="en-US"/>
              </w:rPr>
              <w:t>Ναι, να αναφερθεί</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l-GR"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hAnsiTheme="minorHAnsi" w:cstheme="minorHAnsi"/>
                <w:color w:val="000000"/>
                <w:sz w:val="20"/>
                <w:szCs w:val="20"/>
                <w:lang w:val="el-GR"/>
              </w:rPr>
            </w:pPr>
            <w:r w:rsidRPr="00D97454">
              <w:rPr>
                <w:rFonts w:asciiTheme="minorHAnsi" w:eastAsia="Calibri" w:hAnsiTheme="minorHAnsi" w:cstheme="minorHAnsi"/>
                <w:sz w:val="20"/>
                <w:szCs w:val="20"/>
                <w:lang w:val="el-GR" w:eastAsia="en-US"/>
              </w:rPr>
              <w:t>Τον προσφέροντα βαρύνουν τα έξοδα συσκευασίας, μεταφοράς και ασφάλισης κατά τη μεταφορά</w:t>
            </w:r>
            <w:r w:rsidRPr="00D97454">
              <w:rPr>
                <w:rFonts w:asciiTheme="minorHAnsi" w:eastAsia="Calibri" w:hAnsiTheme="minorHAnsi" w:cstheme="minorHAnsi"/>
                <w:color w:val="000000"/>
                <w:sz w:val="20"/>
                <w:szCs w:val="20"/>
                <w:lang w:val="el-GR" w:eastAsia="en-US"/>
              </w:rPr>
              <w:t xml:space="preserve"> </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pStyle w:val="BodyText"/>
              <w:widowControl w:val="0"/>
              <w:spacing w:after="0"/>
              <w:jc w:val="left"/>
              <w:rPr>
                <w:rFonts w:asciiTheme="minorHAnsi" w:hAnsiTheme="minorHAnsi" w:cstheme="minorHAnsi"/>
                <w:color w:val="000000"/>
                <w:sz w:val="20"/>
                <w:szCs w:val="20"/>
                <w:lang w:val="el-GR"/>
              </w:rPr>
            </w:pPr>
            <w:r w:rsidRPr="00D97454">
              <w:rPr>
                <w:rFonts w:asciiTheme="minorHAnsi" w:eastAsia="Calibri" w:hAnsiTheme="minorHAnsi" w:cstheme="minorHAnsi"/>
                <w:sz w:val="20"/>
                <w:szCs w:val="20"/>
                <w:lang w:val="el-GR" w:eastAsia="en-US"/>
              </w:rPr>
              <w:t>Τον προσφέροντα βαρύνουν τα έξοδα μετακίνησης και διαμονής τεχνικών για την εγκατάσταση και εκπαίδευση χρηστών του ΙΤΕ</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D97454"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Όλα τα είδη θα συνοδεύονται από βεβαίωση ότι είναι καινούργια</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hAnsiTheme="minorHAnsi" w:cstheme="minorHAnsi"/>
                <w:color w:val="000000"/>
                <w:sz w:val="20"/>
                <w:szCs w:val="20"/>
                <w:lang w:val="el-GR"/>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r w:rsidR="00526C91" w:rsidRPr="008D59BC" w:rsidTr="005544B2">
        <w:trPr>
          <w:jc w:val="center"/>
        </w:trPr>
        <w:tc>
          <w:tcPr>
            <w:tcW w:w="751" w:type="dxa"/>
            <w:shd w:val="clear" w:color="auto" w:fill="auto"/>
            <w:vAlign w:val="center"/>
          </w:tcPr>
          <w:p w:rsidR="00526C91" w:rsidRPr="00D97454" w:rsidRDefault="00526C91" w:rsidP="005544B2">
            <w:pPr>
              <w:widowControl w:val="0"/>
              <w:numPr>
                <w:ilvl w:val="1"/>
                <w:numId w:val="39"/>
              </w:numPr>
              <w:suppressAutoHyphens w:val="0"/>
              <w:spacing w:after="0"/>
              <w:rPr>
                <w:rFonts w:asciiTheme="minorHAnsi" w:hAnsiTheme="minorHAnsi" w:cstheme="minorHAnsi"/>
                <w:sz w:val="20"/>
                <w:szCs w:val="20"/>
                <w:lang w:val="en-US" w:eastAsia="en-US"/>
              </w:rPr>
            </w:pPr>
          </w:p>
        </w:tc>
        <w:tc>
          <w:tcPr>
            <w:tcW w:w="4062" w:type="dxa"/>
            <w:shd w:val="clear" w:color="auto" w:fill="auto"/>
            <w:vAlign w:val="center"/>
          </w:tcPr>
          <w:p w:rsidR="00526C91" w:rsidRPr="00D97454" w:rsidRDefault="00526C91" w:rsidP="005544B2">
            <w:pPr>
              <w:widowControl w:val="0"/>
              <w:suppressAutoHyphens w:val="0"/>
              <w:spacing w:before="60" w:after="60"/>
              <w:rPr>
                <w:rFonts w:asciiTheme="minorHAnsi" w:eastAsia="Calibri" w:hAnsiTheme="minorHAnsi" w:cstheme="minorHAnsi"/>
                <w:color w:val="000000"/>
                <w:sz w:val="20"/>
                <w:szCs w:val="20"/>
                <w:lang w:val="el-GR" w:eastAsia="en-US"/>
              </w:rPr>
            </w:pPr>
            <w:r w:rsidRPr="00D97454">
              <w:rPr>
                <w:rFonts w:asciiTheme="minorHAnsi" w:hAnsiTheme="minorHAnsi" w:cstheme="minorHAnsi"/>
                <w:color w:val="000000"/>
                <w:sz w:val="20"/>
                <w:szCs w:val="20"/>
                <w:lang w:val="el-GR" w:eastAsia="el-GR"/>
              </w:rPr>
              <w:t>Ο προσφέρων δηλώνει γενική και πλήρη συμμόρφωση με όλους τους όρους της Διακήρυξης</w:t>
            </w:r>
          </w:p>
        </w:tc>
        <w:tc>
          <w:tcPr>
            <w:tcW w:w="1420" w:type="dxa"/>
            <w:shd w:val="clear" w:color="auto" w:fill="auto"/>
            <w:vAlign w:val="center"/>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r w:rsidRPr="00D97454">
              <w:rPr>
                <w:rFonts w:asciiTheme="minorHAnsi" w:eastAsia="Calibri" w:hAnsiTheme="minorHAnsi" w:cstheme="minorHAnsi"/>
                <w:color w:val="000000"/>
                <w:sz w:val="20"/>
                <w:szCs w:val="20"/>
                <w:lang w:val="el-GR" w:eastAsia="en-US"/>
              </w:rPr>
              <w:t>Ναι</w:t>
            </w:r>
          </w:p>
        </w:tc>
        <w:tc>
          <w:tcPr>
            <w:tcW w:w="1447"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c>
          <w:tcPr>
            <w:tcW w:w="1380" w:type="dxa"/>
          </w:tcPr>
          <w:p w:rsidR="00526C91" w:rsidRPr="00D97454" w:rsidRDefault="00526C91" w:rsidP="005544B2">
            <w:pPr>
              <w:pStyle w:val="BodyText"/>
              <w:widowControl w:val="0"/>
              <w:spacing w:after="0"/>
              <w:jc w:val="center"/>
              <w:rPr>
                <w:rFonts w:asciiTheme="minorHAnsi" w:eastAsia="Calibri" w:hAnsiTheme="minorHAnsi" w:cstheme="minorHAnsi"/>
                <w:color w:val="000000"/>
                <w:sz w:val="20"/>
                <w:szCs w:val="20"/>
                <w:lang w:val="el-GR" w:eastAsia="en-US"/>
              </w:rPr>
            </w:pPr>
          </w:p>
        </w:tc>
      </w:tr>
    </w:tbl>
    <w:p w:rsidR="00526C91" w:rsidRPr="00D965D1" w:rsidRDefault="00526C91" w:rsidP="00526C91">
      <w:pPr>
        <w:rPr>
          <w:rFonts w:asciiTheme="minorHAnsi" w:hAnsiTheme="minorHAnsi" w:cstheme="minorHAnsi"/>
          <w:lang w:val="el-GR"/>
        </w:rPr>
      </w:pPr>
    </w:p>
    <w:p w:rsidR="00526C91" w:rsidRPr="00D965D1" w:rsidRDefault="00526C91" w:rsidP="00526C91">
      <w:pPr>
        <w:suppressAutoHyphens w:val="0"/>
        <w:spacing w:after="60"/>
        <w:jc w:val="center"/>
        <w:rPr>
          <w:rFonts w:cstheme="minorHAnsi"/>
          <w:b/>
          <w:sz w:val="24"/>
          <w:lang w:val="el-GR"/>
        </w:rPr>
      </w:pPr>
      <w:r w:rsidRPr="00D965D1">
        <w:rPr>
          <w:rFonts w:cstheme="minorHAnsi"/>
          <w:b/>
          <w:sz w:val="24"/>
          <w:lang w:val="el-GR"/>
        </w:rPr>
        <w:t xml:space="preserve">Οδηγίες συμπλήρωσης πίνακα τεχνικών προδιαγραφών </w:t>
      </w:r>
    </w:p>
    <w:p w:rsidR="00526C91" w:rsidRPr="00D965D1" w:rsidRDefault="00526C91" w:rsidP="00526C91">
      <w:pPr>
        <w:suppressAutoHyphens w:val="0"/>
        <w:spacing w:after="60"/>
        <w:rPr>
          <w:szCs w:val="22"/>
          <w:lang w:val="el-GR"/>
        </w:rPr>
      </w:pPr>
      <w:r w:rsidRPr="00D965D1">
        <w:rPr>
          <w:rFonts w:cstheme="minorHAnsi"/>
          <w:color w:val="000000"/>
          <w:szCs w:val="22"/>
          <w:lang w:val="el-GR"/>
        </w:rPr>
        <w:t xml:space="preserve">Για τη </w:t>
      </w:r>
      <w:r w:rsidRPr="00D965D1">
        <w:rPr>
          <w:szCs w:val="22"/>
          <w:lang w:val="el-GR"/>
        </w:rPr>
        <w:t>συμπλήρωση των πινάκων τεχνικών προδιαγραφών, σημειώνεται ότι:</w:t>
      </w:r>
    </w:p>
    <w:p w:rsidR="00526C91" w:rsidRPr="00D965D1" w:rsidRDefault="00526C91" w:rsidP="00526C91">
      <w:pPr>
        <w:suppressAutoHyphens w:val="0"/>
        <w:spacing w:after="60"/>
        <w:rPr>
          <w:szCs w:val="22"/>
          <w:lang w:val="el-GR"/>
        </w:rPr>
      </w:pPr>
      <w:r w:rsidRPr="00D965D1">
        <w:rPr>
          <w:szCs w:val="22"/>
          <w:lang w:val="el-GR"/>
        </w:rPr>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526C91" w:rsidRPr="00D965D1" w:rsidRDefault="00526C91" w:rsidP="00526C91">
      <w:pPr>
        <w:suppressAutoHyphens w:val="0"/>
        <w:spacing w:after="60"/>
        <w:rPr>
          <w:color w:val="000000"/>
          <w:szCs w:val="22"/>
          <w:lang w:val="el-GR" w:eastAsia="en-US"/>
        </w:rPr>
      </w:pPr>
      <w:r w:rsidRPr="00D965D1">
        <w:rPr>
          <w:szCs w:val="22"/>
          <w:lang w:val="el-GR" w:eastAsia="en-US"/>
        </w:rPr>
        <w:t>Αν</w:t>
      </w:r>
      <w:r w:rsidRPr="00D965D1">
        <w:rPr>
          <w:spacing w:val="16"/>
          <w:szCs w:val="22"/>
          <w:lang w:val="el-GR" w:eastAsia="en-US"/>
        </w:rPr>
        <w:t xml:space="preserve"> </w:t>
      </w:r>
      <w:r w:rsidRPr="00D965D1">
        <w:rPr>
          <w:szCs w:val="22"/>
          <w:lang w:val="el-GR"/>
        </w:rPr>
        <w:t>στη</w:t>
      </w:r>
      <w:r w:rsidRPr="00D965D1">
        <w:rPr>
          <w:spacing w:val="20"/>
          <w:szCs w:val="22"/>
          <w:lang w:val="el-GR" w:eastAsia="en-US"/>
        </w:rPr>
        <w:t xml:space="preserve"> </w:t>
      </w:r>
      <w:r w:rsidRPr="00D965D1">
        <w:rPr>
          <w:spacing w:val="-1"/>
          <w:szCs w:val="22"/>
          <w:lang w:val="el-GR" w:eastAsia="en-US"/>
        </w:rPr>
        <w:t>στήλη</w:t>
      </w:r>
      <w:r w:rsidRPr="00D965D1">
        <w:rPr>
          <w:spacing w:val="17"/>
          <w:szCs w:val="22"/>
          <w:lang w:val="el-GR" w:eastAsia="en-US"/>
        </w:rPr>
        <w:t xml:space="preserve"> </w:t>
      </w:r>
      <w:r w:rsidRPr="00D965D1">
        <w:rPr>
          <w:szCs w:val="22"/>
          <w:lang w:val="el-GR" w:eastAsia="en-US"/>
        </w:rPr>
        <w:t>«</w:t>
      </w:r>
      <w:r w:rsidRPr="00D965D1">
        <w:rPr>
          <w:bCs/>
          <w:color w:val="000000"/>
          <w:szCs w:val="22"/>
          <w:lang w:val="el-GR"/>
        </w:rPr>
        <w:t>ΥΠΟΧΡΕΩΤΙΚΗ ΑΠΑΙΤΗΣΗ</w:t>
      </w:r>
      <w:r w:rsidRPr="00D965D1">
        <w:rPr>
          <w:szCs w:val="22"/>
          <w:lang w:val="el-GR" w:eastAsia="en-US"/>
        </w:rPr>
        <w:t>»</w:t>
      </w:r>
      <w:r w:rsidRPr="00D965D1">
        <w:rPr>
          <w:spacing w:val="20"/>
          <w:szCs w:val="22"/>
          <w:lang w:val="el-GR" w:eastAsia="en-US"/>
        </w:rPr>
        <w:t xml:space="preserve"> </w:t>
      </w:r>
      <w:r w:rsidRPr="00D965D1">
        <w:rPr>
          <w:szCs w:val="22"/>
          <w:lang w:val="el-GR" w:eastAsia="en-US"/>
        </w:rPr>
        <w:t>έχει</w:t>
      </w:r>
      <w:r w:rsidRPr="00D965D1">
        <w:rPr>
          <w:spacing w:val="18"/>
          <w:szCs w:val="22"/>
          <w:lang w:val="el-GR" w:eastAsia="en-US"/>
        </w:rPr>
        <w:t xml:space="preserve"> </w:t>
      </w:r>
      <w:r w:rsidRPr="00D965D1">
        <w:rPr>
          <w:szCs w:val="22"/>
          <w:lang w:val="el-GR" w:eastAsia="en-US"/>
        </w:rPr>
        <w:t>συμπληρωθεί</w:t>
      </w:r>
      <w:r w:rsidRPr="00D965D1">
        <w:rPr>
          <w:spacing w:val="17"/>
          <w:szCs w:val="22"/>
          <w:lang w:val="el-GR" w:eastAsia="en-US"/>
        </w:rPr>
        <w:t xml:space="preserve"> </w:t>
      </w:r>
      <w:r w:rsidRPr="00D965D1">
        <w:rPr>
          <w:szCs w:val="22"/>
          <w:lang w:val="el-GR" w:eastAsia="en-US"/>
        </w:rPr>
        <w:t>η</w:t>
      </w:r>
      <w:r w:rsidRPr="00D965D1">
        <w:rPr>
          <w:spacing w:val="20"/>
          <w:szCs w:val="22"/>
          <w:lang w:val="el-GR" w:eastAsia="en-US"/>
        </w:rPr>
        <w:t xml:space="preserve"> </w:t>
      </w:r>
      <w:r w:rsidRPr="00D965D1">
        <w:rPr>
          <w:spacing w:val="-1"/>
          <w:szCs w:val="22"/>
          <w:lang w:val="el-GR" w:eastAsia="en-US"/>
        </w:rPr>
        <w:t>λέξη</w:t>
      </w:r>
      <w:r w:rsidRPr="00D965D1">
        <w:rPr>
          <w:spacing w:val="20"/>
          <w:szCs w:val="22"/>
          <w:lang w:val="el-GR" w:eastAsia="en-US"/>
        </w:rPr>
        <w:t xml:space="preserve"> </w:t>
      </w:r>
      <w:r w:rsidRPr="00D965D1">
        <w:rPr>
          <w:szCs w:val="22"/>
          <w:lang w:val="el-GR" w:eastAsia="en-US"/>
        </w:rPr>
        <w:t>«ΝΑΙ»</w:t>
      </w:r>
      <w:r w:rsidRPr="00D965D1">
        <w:rPr>
          <w:spacing w:val="18"/>
          <w:szCs w:val="22"/>
          <w:lang w:val="el-GR" w:eastAsia="en-US"/>
        </w:rPr>
        <w:t>, σ</w:t>
      </w:r>
      <w:r w:rsidRPr="00D965D1">
        <w:rPr>
          <w:color w:val="000000"/>
          <w:szCs w:val="22"/>
          <w:lang w:val="el-GR" w:eastAsia="en-US"/>
        </w:rPr>
        <w:t>τη στήλη «</w:t>
      </w:r>
      <w:r w:rsidRPr="00D965D1">
        <w:rPr>
          <w:szCs w:val="22"/>
          <w:lang w:val="el-GR"/>
        </w:rPr>
        <w:t xml:space="preserve">ΑΠΑΝΤΗΣΗ </w:t>
      </w:r>
      <w:r w:rsidRPr="00D965D1">
        <w:rPr>
          <w:color w:val="000000"/>
          <w:szCs w:val="22"/>
          <w:lang w:val="el-GR" w:eastAsia="en-US"/>
        </w:rPr>
        <w:t>ΠΡΟΜΗΘΕΥΤΗ» συμπληρώνεται η απάντηση του Προσφέροντα η οποία θα έχει τη μορφή ΝΑΙ/ΟΧΙ εάν η αντίστοιχη προδιαγραφή πληρούται ή όχι από την Προσφορά.</w:t>
      </w:r>
    </w:p>
    <w:p w:rsidR="00526C91" w:rsidRPr="00D965D1" w:rsidRDefault="00526C91" w:rsidP="00526C91">
      <w:pPr>
        <w:suppressAutoHyphens w:val="0"/>
        <w:spacing w:after="60"/>
        <w:rPr>
          <w:color w:val="000000"/>
          <w:szCs w:val="22"/>
          <w:lang w:val="el-GR" w:eastAsia="en-US"/>
        </w:rPr>
      </w:pPr>
      <w:r w:rsidRPr="00D965D1">
        <w:rPr>
          <w:b/>
          <w:szCs w:val="22"/>
          <w:lang w:val="el-GR" w:eastAsia="en-US"/>
        </w:rPr>
        <w:t>Αν</w:t>
      </w:r>
      <w:r w:rsidRPr="00D965D1">
        <w:rPr>
          <w:b/>
          <w:spacing w:val="16"/>
          <w:szCs w:val="22"/>
          <w:lang w:val="el-GR" w:eastAsia="en-US"/>
        </w:rPr>
        <w:t xml:space="preserve"> </w:t>
      </w:r>
      <w:r w:rsidRPr="00D965D1">
        <w:rPr>
          <w:b/>
          <w:szCs w:val="22"/>
          <w:lang w:val="el-GR"/>
        </w:rPr>
        <w:t>στη</w:t>
      </w:r>
      <w:r w:rsidRPr="00D965D1">
        <w:rPr>
          <w:b/>
          <w:spacing w:val="20"/>
          <w:szCs w:val="22"/>
          <w:lang w:val="el-GR" w:eastAsia="en-US"/>
        </w:rPr>
        <w:t xml:space="preserve"> </w:t>
      </w:r>
      <w:r w:rsidRPr="00D965D1">
        <w:rPr>
          <w:b/>
          <w:spacing w:val="-1"/>
          <w:szCs w:val="22"/>
          <w:lang w:val="el-GR" w:eastAsia="en-US"/>
        </w:rPr>
        <w:t>στήλη</w:t>
      </w:r>
      <w:r w:rsidRPr="00D965D1">
        <w:rPr>
          <w:b/>
          <w:spacing w:val="17"/>
          <w:szCs w:val="22"/>
          <w:lang w:val="el-GR" w:eastAsia="en-US"/>
        </w:rPr>
        <w:t xml:space="preserve"> </w:t>
      </w:r>
      <w:r w:rsidRPr="00D965D1">
        <w:rPr>
          <w:b/>
          <w:szCs w:val="22"/>
          <w:lang w:val="el-GR" w:eastAsia="en-US"/>
        </w:rPr>
        <w:t>«</w:t>
      </w:r>
      <w:r w:rsidRPr="00D965D1">
        <w:rPr>
          <w:b/>
          <w:color w:val="000000"/>
          <w:szCs w:val="22"/>
          <w:lang w:val="el-GR" w:eastAsia="en-US"/>
        </w:rPr>
        <w:t>ΥΠΟΧΡΕΩΤΙΚΗ</w:t>
      </w:r>
      <w:r w:rsidRPr="00D965D1">
        <w:rPr>
          <w:b/>
          <w:bCs/>
          <w:color w:val="000000"/>
          <w:szCs w:val="22"/>
          <w:lang w:val="el-GR"/>
        </w:rPr>
        <w:t xml:space="preserve"> ΑΠΑΙΤΗΣΗ</w:t>
      </w:r>
      <w:r w:rsidRPr="00D965D1">
        <w:rPr>
          <w:b/>
          <w:szCs w:val="22"/>
          <w:lang w:val="el-GR" w:eastAsia="en-US"/>
        </w:rPr>
        <w:t>»</w:t>
      </w:r>
      <w:r w:rsidRPr="00D965D1">
        <w:rPr>
          <w:b/>
          <w:spacing w:val="20"/>
          <w:szCs w:val="22"/>
          <w:lang w:val="el-GR" w:eastAsia="en-US"/>
        </w:rPr>
        <w:t xml:space="preserve"> </w:t>
      </w:r>
      <w:r w:rsidRPr="00D965D1">
        <w:rPr>
          <w:b/>
          <w:szCs w:val="22"/>
          <w:lang w:val="el-GR" w:eastAsia="en-US"/>
        </w:rPr>
        <w:t>έχει</w:t>
      </w:r>
      <w:r w:rsidRPr="00D965D1">
        <w:rPr>
          <w:b/>
          <w:spacing w:val="18"/>
          <w:szCs w:val="22"/>
          <w:lang w:val="el-GR" w:eastAsia="en-US"/>
        </w:rPr>
        <w:t xml:space="preserve"> </w:t>
      </w:r>
      <w:r w:rsidRPr="00D965D1">
        <w:rPr>
          <w:b/>
          <w:szCs w:val="22"/>
          <w:lang w:val="el-GR" w:eastAsia="en-US"/>
        </w:rPr>
        <w:t>συμπληρωθεί</w:t>
      </w:r>
      <w:r w:rsidRPr="00D965D1">
        <w:rPr>
          <w:b/>
          <w:spacing w:val="18"/>
          <w:szCs w:val="22"/>
          <w:lang w:val="el-GR" w:eastAsia="en-US"/>
        </w:rPr>
        <w:t xml:space="preserve"> </w:t>
      </w:r>
      <w:r w:rsidRPr="00D965D1">
        <w:rPr>
          <w:b/>
          <w:szCs w:val="22"/>
          <w:lang w:val="el-GR" w:eastAsia="en-US"/>
        </w:rPr>
        <w:t>«ΝΑΙ, να αναφερθεί»,</w:t>
      </w:r>
      <w:r w:rsidRPr="00D965D1">
        <w:rPr>
          <w:b/>
          <w:spacing w:val="18"/>
          <w:szCs w:val="22"/>
          <w:lang w:val="el-GR" w:eastAsia="en-US"/>
        </w:rPr>
        <w:t xml:space="preserve"> σ</w:t>
      </w:r>
      <w:r w:rsidRPr="00D965D1">
        <w:rPr>
          <w:b/>
          <w:color w:val="000000"/>
          <w:szCs w:val="22"/>
          <w:lang w:val="el-GR" w:eastAsia="en-US"/>
        </w:rPr>
        <w:t>τη στήλη «ΑΠΑΝΤΗΣΗ</w:t>
      </w:r>
      <w:r w:rsidRPr="00D965D1">
        <w:rPr>
          <w:b/>
          <w:szCs w:val="22"/>
          <w:lang w:val="el-GR"/>
        </w:rPr>
        <w:t xml:space="preserve"> </w:t>
      </w:r>
      <w:r w:rsidRPr="00D965D1">
        <w:rPr>
          <w:b/>
          <w:color w:val="000000"/>
          <w:szCs w:val="22"/>
          <w:lang w:val="el-GR" w:eastAsia="en-US"/>
        </w:rPr>
        <w:t xml:space="preserve">ΠΡΟΜΗΘΕΥΤΗ» συμπληρώνεται η απάντηση του Αναδόχου η οποία θα έχει τη μορφή ΝΑΙ/ ένα αριθμητικό μέγεθος </w:t>
      </w:r>
      <w:r w:rsidRPr="00D965D1">
        <w:rPr>
          <w:b/>
          <w:bCs/>
          <w:color w:val="000000"/>
          <w:szCs w:val="22"/>
          <w:lang w:val="el-GR"/>
        </w:rPr>
        <w:t>που</w:t>
      </w:r>
      <w:r w:rsidRPr="00D965D1">
        <w:rPr>
          <w:b/>
          <w:color w:val="000000"/>
          <w:szCs w:val="22"/>
          <w:lang w:val="el-GR" w:eastAsia="en-US"/>
        </w:rPr>
        <w:t xml:space="preserve"> δηλώνει την ποσότητα του αντίστοιχου χαρακτηριστικού στην Προσφορά ή αναφορά του προσφερόμενου μεγέθους</w:t>
      </w:r>
      <w:r w:rsidRPr="00D965D1">
        <w:rPr>
          <w:color w:val="000000"/>
          <w:szCs w:val="22"/>
          <w:lang w:val="el-GR" w:eastAsia="en-US"/>
        </w:rPr>
        <w:t>. Απλή κατάφαση δεν αποτελεί απόδειξη πλήρωσης της προδιαγραφής.</w:t>
      </w:r>
    </w:p>
    <w:p w:rsidR="00526C91" w:rsidRPr="00D965D1" w:rsidRDefault="00526C91" w:rsidP="00526C91">
      <w:pPr>
        <w:suppressAutoHyphens w:val="0"/>
        <w:spacing w:after="60"/>
        <w:rPr>
          <w:szCs w:val="22"/>
          <w:lang w:val="el-GR" w:eastAsia="en-US"/>
        </w:rPr>
      </w:pPr>
      <w:r w:rsidRPr="00D965D1">
        <w:rPr>
          <w:color w:val="000000"/>
          <w:szCs w:val="22"/>
          <w:lang w:val="el-GR"/>
        </w:rPr>
        <w:t xml:space="preserve">Σε περίπτωση που ένα κελί είναι ΚΕΝΟ εκλαμβάνεται ως αρνητική απάντηση (ΟΧΙ) και </w:t>
      </w:r>
      <w:r w:rsidRPr="00D965D1">
        <w:rPr>
          <w:szCs w:val="22"/>
          <w:lang w:val="el-GR"/>
        </w:rPr>
        <w:t>αποτελεί λόγο απόρριψης της προσφοράς</w:t>
      </w:r>
    </w:p>
    <w:p w:rsidR="00526C91" w:rsidRPr="00D965D1" w:rsidRDefault="00526C91" w:rsidP="00526C91">
      <w:pPr>
        <w:rPr>
          <w:rFonts w:asciiTheme="minorHAnsi" w:hAnsiTheme="minorHAnsi" w:cstheme="minorHAnsi"/>
          <w:lang w:val="el-GR"/>
        </w:rPr>
      </w:pPr>
      <w:r w:rsidRPr="00D965D1">
        <w:rPr>
          <w:color w:val="000000"/>
          <w:szCs w:val="22"/>
          <w:lang w:val="el-GR" w:eastAsia="en-US"/>
        </w:rPr>
        <w:t xml:space="preserve">Στη στήλη «ΠΑΡΑΠΟΜΠΗ» θα </w:t>
      </w:r>
      <w:r w:rsidRPr="00D965D1">
        <w:rPr>
          <w:color w:val="000000"/>
          <w:szCs w:val="22"/>
          <w:lang w:val="el-GR"/>
        </w:rPr>
        <w:t>καταγραφεί</w:t>
      </w:r>
      <w:r w:rsidRPr="00D965D1">
        <w:rPr>
          <w:color w:val="000000"/>
          <w:szCs w:val="22"/>
          <w:lang w:val="el-GR" w:eastAsia="en-US"/>
        </w:rPr>
        <w:t xml:space="preserve"> </w:t>
      </w:r>
      <w:r w:rsidRPr="00D965D1">
        <w:rPr>
          <w:b/>
          <w:color w:val="000000"/>
          <w:szCs w:val="22"/>
          <w:u w:val="single"/>
          <w:lang w:val="el-GR" w:eastAsia="en-US"/>
        </w:rPr>
        <w:t>η σαφής παραπομπή</w:t>
      </w:r>
      <w:r w:rsidRPr="00D965D1">
        <w:rPr>
          <w:color w:val="000000"/>
          <w:szCs w:val="22"/>
          <w:lang w:val="el-GR" w:eastAsia="en-US"/>
        </w:rPr>
        <w:t xml:space="preserve"> σε Παράρτημα της Τεχνικής Προσφοράς το οποίο θα περιλαμβάνει αριθμημένα Τεχνικά Φυλλάδια κατασκευαστών, που κατά την κρίση του υποψηφίου Αναδόχου τεκμηριώνουν τα στοιχεία των Πινάκων Συμμόρφωσης. Είναι απαραίτητη η πλήρης συμπλήρωση των παραπομπών, οι οποίες οφείλουν να είναι συγκεκριμένες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θα αριθμηθεί η παραπομπή και θα σημειωθεί η αντίστοιχη παράγραφος του Πίνακα Συμμόρφωσης στην οποία καταγράφεται η ζητούμενη προδιαγραφή (π.χ. </w:t>
      </w:r>
      <w:proofErr w:type="spellStart"/>
      <w:r w:rsidRPr="00D965D1">
        <w:rPr>
          <w:color w:val="000000"/>
          <w:szCs w:val="22"/>
          <w:lang w:val="el-GR" w:eastAsia="en-US"/>
        </w:rPr>
        <w:t>Προδ</w:t>
      </w:r>
      <w:proofErr w:type="spellEnd"/>
      <w:r w:rsidRPr="00D965D1">
        <w:rPr>
          <w:color w:val="000000"/>
          <w:szCs w:val="22"/>
          <w:lang w:val="el-GR" w:eastAsia="en-US"/>
        </w:rPr>
        <w:t>. Α.18)</w:t>
      </w:r>
      <w:r w:rsidRPr="00D965D1">
        <w:rPr>
          <w:rFonts w:asciiTheme="minorHAnsi" w:hAnsiTheme="minorHAnsi" w:cstheme="minorHAnsi"/>
          <w:lang w:val="el-GR"/>
        </w:rPr>
        <w:t>.</w:t>
      </w:r>
    </w:p>
    <w:p w:rsidR="00526C91" w:rsidRPr="00D965D1" w:rsidRDefault="00526C91" w:rsidP="00526C91">
      <w:pPr>
        <w:pStyle w:val="normalwithoutspacing"/>
        <w:rPr>
          <w:rFonts w:eastAsia="SimSun"/>
          <w:szCs w:val="22"/>
        </w:rPr>
        <w:sectPr w:rsidR="00526C91" w:rsidRPr="00D965D1" w:rsidSect="00EE1683">
          <w:headerReference w:type="default" r:id="rId7"/>
          <w:footerReference w:type="default" r:id="rId8"/>
          <w:headerReference w:type="first" r:id="rId9"/>
          <w:footerReference w:type="first" r:id="rId10"/>
          <w:pgSz w:w="11906" w:h="16838"/>
          <w:pgMar w:top="851" w:right="1418" w:bottom="1418" w:left="1418" w:header="720" w:footer="595" w:gutter="0"/>
          <w:cols w:space="720"/>
          <w:formProt w:val="0"/>
          <w:titlePg/>
          <w:docGrid w:linePitch="360"/>
        </w:sectPr>
      </w:pPr>
      <w:bookmarkStart w:id="0" w:name="_GoBack"/>
      <w:bookmarkEnd w:id="0"/>
    </w:p>
    <w:p w:rsidR="00526C91" w:rsidRPr="00D965D1" w:rsidRDefault="00526C91" w:rsidP="00526C91">
      <w:pPr>
        <w:pStyle w:val="Heading2"/>
        <w:tabs>
          <w:tab w:val="clear" w:pos="567"/>
          <w:tab w:val="left" w:pos="0"/>
        </w:tabs>
        <w:ind w:left="0" w:firstLine="0"/>
        <w:rPr>
          <w:lang w:val="el-GR"/>
        </w:rPr>
      </w:pPr>
      <w:bookmarkStart w:id="1" w:name="_Toc498520022"/>
      <w:bookmarkStart w:id="2" w:name="_Toc23934306"/>
      <w:r w:rsidRPr="00D965D1">
        <w:rPr>
          <w:lang w:val="el-GR"/>
        </w:rPr>
        <w:lastRenderedPageBreak/>
        <w:t xml:space="preserve">ΠΑΡΑΡΤΗΜΑ </w:t>
      </w:r>
      <w:r w:rsidRPr="00D965D1">
        <w:rPr>
          <w:lang w:val="en-US"/>
        </w:rPr>
        <w:t>I</w:t>
      </w:r>
      <w:r w:rsidRPr="00D965D1">
        <w:rPr>
          <w:lang w:val="el-GR"/>
        </w:rPr>
        <w:t xml:space="preserve">Ι – </w:t>
      </w:r>
      <w:r w:rsidRPr="00D965D1">
        <w:rPr>
          <w:rFonts w:eastAsia="SimSun"/>
          <w:lang w:val="el-GR"/>
        </w:rPr>
        <w:t>Υποδείγματα</w:t>
      </w:r>
      <w:bookmarkEnd w:id="2"/>
      <w:r w:rsidRPr="00D965D1">
        <w:rPr>
          <w:rFonts w:eastAsia="SimSun"/>
          <w:lang w:val="el-GR"/>
        </w:rPr>
        <w:t xml:space="preserve"> </w:t>
      </w:r>
      <w:bookmarkEnd w:id="1"/>
    </w:p>
    <w:p w:rsidR="00526C91" w:rsidRPr="00D965D1" w:rsidRDefault="00526C91" w:rsidP="00526C91">
      <w:pPr>
        <w:spacing w:before="120" w:after="60"/>
        <w:jc w:val="center"/>
        <w:rPr>
          <w:rFonts w:asciiTheme="minorHAnsi" w:hAnsiTheme="minorHAnsi" w:cstheme="minorHAnsi"/>
          <w:b/>
          <w:bCs/>
          <w:lang w:val="el-GR"/>
        </w:rPr>
      </w:pPr>
      <w:r w:rsidRPr="00D965D1">
        <w:rPr>
          <w:rFonts w:cstheme="minorHAnsi"/>
          <w:b/>
          <w:bCs/>
          <w:lang w:val="el-GR"/>
        </w:rPr>
        <w:t>ΥΠΟΔΕΙΓΜΑ 1</w:t>
      </w:r>
    </w:p>
    <w:p w:rsidR="00526C91" w:rsidRPr="00D965D1" w:rsidRDefault="00526C91" w:rsidP="00526C91">
      <w:pPr>
        <w:rPr>
          <w:b/>
          <w:lang w:val="el-GR" w:eastAsia="en-US"/>
        </w:rPr>
      </w:pPr>
      <w:r w:rsidRPr="00D965D1">
        <w:rPr>
          <w:b/>
          <w:lang w:val="el-GR" w:eastAsia="en-US"/>
        </w:rPr>
        <w:t xml:space="preserve">ΣΧΕΔΙΟ ΕΓΓΥΗΤΙΚΗΣ ΕΠΙΣΤΟΛΗΣ ΣΥΜΜΕΤΟΧΗΣ </w:t>
      </w:r>
    </w:p>
    <w:p w:rsidR="00526C91" w:rsidRPr="00D965D1" w:rsidRDefault="00526C91" w:rsidP="00526C91">
      <w:pPr>
        <w:suppressAutoHyphens w:val="0"/>
        <w:spacing w:before="120" w:after="0"/>
        <w:rPr>
          <w:rFonts w:asciiTheme="minorHAnsi" w:hAnsiTheme="minorHAnsi" w:cstheme="minorHAnsi"/>
          <w:szCs w:val="22"/>
          <w:lang w:val="el-GR" w:eastAsia="en-US"/>
        </w:rPr>
      </w:pPr>
    </w:p>
    <w:p w:rsidR="00526C91" w:rsidRPr="00D965D1" w:rsidRDefault="00526C91" w:rsidP="00526C91">
      <w:pPr>
        <w:rPr>
          <w:rFonts w:asciiTheme="minorHAnsi" w:hAnsiTheme="minorHAnsi" w:cstheme="minorHAnsi"/>
          <w:szCs w:val="22"/>
          <w:lang w:val="el-GR"/>
        </w:rPr>
      </w:pPr>
      <w:r w:rsidRPr="00D965D1">
        <w:rPr>
          <w:rFonts w:cstheme="minorHAnsi"/>
          <w:szCs w:val="22"/>
          <w:lang w:val="el-GR"/>
        </w:rPr>
        <w:t>………………………..(Εκδότης)</w:t>
      </w:r>
    </w:p>
    <w:p w:rsidR="00526C91" w:rsidRPr="00D965D1" w:rsidRDefault="00526C91" w:rsidP="00526C91">
      <w:pPr>
        <w:rPr>
          <w:rFonts w:asciiTheme="minorHAnsi" w:hAnsiTheme="minorHAnsi" w:cstheme="minorHAnsi"/>
          <w:szCs w:val="22"/>
          <w:lang w:val="el-GR"/>
        </w:rPr>
      </w:pPr>
      <w:r w:rsidRPr="00D965D1">
        <w:rPr>
          <w:rFonts w:cstheme="minorHAnsi"/>
          <w:szCs w:val="22"/>
          <w:lang w:val="el-GR"/>
        </w:rPr>
        <w:t xml:space="preserve">ΠΡΟΣ </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 xml:space="preserve">Βασιλικά </w:t>
      </w:r>
      <w:proofErr w:type="spellStart"/>
      <w:r w:rsidRPr="00D965D1">
        <w:rPr>
          <w:rFonts w:cstheme="minorHAnsi"/>
          <w:szCs w:val="22"/>
          <w:lang w:val="el-GR" w:eastAsia="en-US"/>
        </w:rPr>
        <w:t>Βουτών</w:t>
      </w:r>
      <w:proofErr w:type="spellEnd"/>
      <w:r w:rsidRPr="00D965D1">
        <w:rPr>
          <w:rFonts w:cstheme="minorHAnsi"/>
          <w:szCs w:val="22"/>
          <w:lang w:val="el-GR" w:eastAsia="en-US"/>
        </w:rPr>
        <w:t xml:space="preserve"> Ηρακλείου Κρήτης</w:t>
      </w:r>
    </w:p>
    <w:p w:rsidR="00526C91" w:rsidRPr="00D965D1" w:rsidRDefault="00526C91" w:rsidP="00526C91">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rsidR="00526C91" w:rsidRPr="00D965D1" w:rsidRDefault="00526C91" w:rsidP="00526C91">
      <w:pPr>
        <w:suppressAutoHyphens w:val="0"/>
        <w:spacing w:before="120" w:after="0"/>
        <w:jc w:val="center"/>
        <w:rPr>
          <w:rFonts w:asciiTheme="minorHAnsi" w:hAnsiTheme="minorHAnsi" w:cstheme="minorHAnsi"/>
          <w:b/>
          <w:bCs/>
          <w:szCs w:val="22"/>
          <w:lang w:val="el-GR" w:eastAsia="en-US"/>
        </w:rPr>
      </w:pPr>
    </w:p>
    <w:p w:rsidR="00526C91" w:rsidRPr="00D965D1" w:rsidRDefault="00526C91" w:rsidP="00526C91">
      <w:pPr>
        <w:suppressAutoHyphens w:val="0"/>
        <w:spacing w:before="120" w:after="0"/>
        <w:jc w:val="center"/>
        <w:rPr>
          <w:b/>
          <w:bCs/>
          <w:szCs w:val="22"/>
          <w:lang w:val="el-GR" w:eastAsia="en-US"/>
        </w:rPr>
      </w:pPr>
    </w:p>
    <w:p w:rsidR="00526C91" w:rsidRPr="00D965D1" w:rsidRDefault="00526C91" w:rsidP="00526C91">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rsidR="00526C91" w:rsidRPr="00D965D1" w:rsidRDefault="00526C91" w:rsidP="00526C91">
      <w:pPr>
        <w:pStyle w:val="Bulletn"/>
        <w:spacing w:line="260" w:lineRule="exact"/>
        <w:ind w:left="540"/>
        <w:rPr>
          <w:rFonts w:asciiTheme="minorHAnsi" w:hAnsiTheme="minorHAnsi" w:cstheme="minorHAnsi"/>
          <w:sz w:val="22"/>
          <w:szCs w:val="22"/>
        </w:rPr>
      </w:pPr>
      <w:r w:rsidRPr="00D965D1">
        <w:rPr>
          <w:rFonts w:ascii="Calibri" w:hAnsi="Calibri" w:cs="Calibri"/>
          <w:sz w:val="22"/>
          <w:szCs w:val="22"/>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συμμετοχή της ................ στον διαγωνισμό </w:t>
      </w:r>
      <w:r w:rsidRPr="00D965D1">
        <w:rPr>
          <w:rStyle w:val="fontstyle01"/>
          <w:rFonts w:asciiTheme="minorHAnsi" w:hAnsiTheme="minorHAnsi" w:cstheme="minorHAnsi"/>
        </w:rPr>
        <w:t>της</w:t>
      </w:r>
      <w:r w:rsidRPr="00D965D1">
        <w:rPr>
          <w:rStyle w:val="fontstyle01"/>
          <w:rFonts w:asciiTheme="minorHAnsi" w:hAnsiTheme="minorHAnsi" w:cstheme="minorHAnsi"/>
          <w:b/>
        </w:rPr>
        <w:t xml:space="preserve"> </w:t>
      </w:r>
      <w:r w:rsidRPr="00D965D1">
        <w:rPr>
          <w:rStyle w:val="fontstyle01"/>
          <w:rFonts w:asciiTheme="minorHAnsi" w:hAnsiTheme="minorHAnsi" w:cstheme="minorHAnsi"/>
        </w:rPr>
        <w:t xml:space="preserve">με </w:t>
      </w:r>
      <w:proofErr w:type="spellStart"/>
      <w:r w:rsidRPr="00D965D1">
        <w:rPr>
          <w:rStyle w:val="fontstyle01"/>
          <w:rFonts w:asciiTheme="minorHAnsi" w:hAnsiTheme="minorHAnsi" w:cstheme="minorHAnsi"/>
        </w:rPr>
        <w:t>αρ</w:t>
      </w:r>
      <w:proofErr w:type="spellEnd"/>
      <w:r w:rsidRPr="00D965D1">
        <w:rPr>
          <w:rStyle w:val="fontstyle01"/>
          <w:rFonts w:asciiTheme="minorHAnsi" w:hAnsiTheme="minorHAnsi" w:cstheme="minorHAnsi"/>
        </w:rPr>
        <w:t xml:space="preserve"> </w:t>
      </w:r>
      <w:proofErr w:type="spellStart"/>
      <w:r w:rsidRPr="00D965D1">
        <w:rPr>
          <w:rStyle w:val="fontstyle01"/>
          <w:rFonts w:asciiTheme="minorHAnsi" w:hAnsiTheme="minorHAnsi" w:cstheme="minorHAnsi"/>
        </w:rPr>
        <w:t>πρωτ</w:t>
      </w:r>
      <w:proofErr w:type="spellEnd"/>
      <w:r w:rsidRPr="00D965D1">
        <w:rPr>
          <w:rFonts w:ascii="Calibri" w:hAnsi="Calibri" w:cs="Calibri"/>
          <w:sz w:val="22"/>
          <w:szCs w:val="22"/>
        </w:rPr>
        <w:t xml:space="preserve">........ (αριθ. </w:t>
      </w:r>
      <w:proofErr w:type="spellStart"/>
      <w:r w:rsidRPr="00D965D1">
        <w:rPr>
          <w:rFonts w:ascii="Calibri" w:hAnsi="Calibri" w:cs="Calibri"/>
          <w:sz w:val="22"/>
          <w:szCs w:val="22"/>
        </w:rPr>
        <w:t>πρωτ</w:t>
      </w:r>
      <w:proofErr w:type="spellEnd"/>
      <w:r w:rsidRPr="00D965D1">
        <w:rPr>
          <w:rFonts w:ascii="Calibri" w:hAnsi="Calibri" w:cs="Calibri"/>
          <w:sz w:val="22"/>
          <w:szCs w:val="22"/>
        </w:rPr>
        <w:t xml:space="preserve"> Διακήρυξης-ημερομηνία </w:t>
      </w:r>
      <w:r w:rsidRPr="00D965D1">
        <w:rPr>
          <w:rStyle w:val="fontstyle01"/>
          <w:rFonts w:asciiTheme="minorHAnsi" w:hAnsiTheme="minorHAnsi" w:cstheme="minorHAnsi"/>
        </w:rPr>
        <w:t>και καταληκτική ημερομηνία</w:t>
      </w:r>
      <w:r w:rsidRPr="00D965D1">
        <w:rPr>
          <w:rFonts w:asciiTheme="minorHAnsi" w:hAnsiTheme="minorHAnsi" w:cstheme="minorHAnsi"/>
          <w:color w:val="800080"/>
          <w:sz w:val="22"/>
          <w:szCs w:val="22"/>
        </w:rPr>
        <w:t xml:space="preserve"> </w:t>
      </w:r>
      <w:r w:rsidRPr="00D965D1">
        <w:rPr>
          <w:rStyle w:val="fontstyle01"/>
          <w:rFonts w:asciiTheme="minorHAnsi" w:hAnsiTheme="minorHAnsi" w:cstheme="minorHAnsi"/>
        </w:rPr>
        <w:t>υποβολής προσφορών</w:t>
      </w:r>
      <w:r w:rsidRPr="00D965D1">
        <w:rPr>
          <w:rFonts w:asciiTheme="minorHAnsi" w:hAnsiTheme="minorHAnsi" w:cstheme="minorHAnsi"/>
          <w:sz w:val="22"/>
          <w:szCs w:val="22"/>
        </w:rPr>
        <w:t xml:space="preserve">) </w:t>
      </w:r>
      <w:r w:rsidRPr="00D965D1">
        <w:rPr>
          <w:rFonts w:ascii="Calibri" w:hAnsi="Calibri" w:cs="Calibri"/>
          <w:sz w:val="22"/>
          <w:szCs w:val="22"/>
        </w:rPr>
        <w:t xml:space="preserve">για </w:t>
      </w:r>
      <w:r w:rsidRPr="00D965D1">
        <w:rPr>
          <w:rFonts w:asciiTheme="minorHAnsi" w:hAnsiTheme="minorHAnsi" w:cstheme="minorHAnsi"/>
          <w:sz w:val="22"/>
          <w:szCs w:val="22"/>
        </w:rPr>
        <w:t xml:space="preserve">την υλοποίηση </w:t>
      </w:r>
      <w:r w:rsidRPr="002B3E3C">
        <w:rPr>
          <w:rFonts w:asciiTheme="minorHAnsi" w:hAnsiTheme="minorHAnsi" w:cstheme="minorHAnsi"/>
          <w:sz w:val="22"/>
          <w:szCs w:val="22"/>
        </w:rPr>
        <w:t>του έργου</w:t>
      </w:r>
      <w:r w:rsidRPr="002B3E3C">
        <w:rPr>
          <w:rFonts w:asciiTheme="minorHAnsi" w:hAnsiTheme="minorHAnsi" w:cstheme="minorHAnsi"/>
          <w:b/>
          <w:sz w:val="22"/>
          <w:szCs w:val="22"/>
        </w:rPr>
        <w:t xml:space="preserve"> «Προμήθεια αυτόματου πολύ-τριχοειδή γενετικού αναλυτή»</w:t>
      </w:r>
      <w:r w:rsidRPr="002B3E3C">
        <w:rPr>
          <w:rFonts w:asciiTheme="minorHAnsi" w:hAnsiTheme="minorHAnsi" w:cstheme="minorHAnsi"/>
          <w:sz w:val="22"/>
          <w:szCs w:val="22"/>
        </w:rPr>
        <w:t xml:space="preserve"> και για κάθε αναβολή αυτού.</w:t>
      </w:r>
    </w:p>
    <w:p w:rsidR="00526C91" w:rsidRPr="00D965D1" w:rsidRDefault="00526C91" w:rsidP="00526C91">
      <w:pPr>
        <w:pStyle w:val="Bulletn"/>
        <w:spacing w:line="260" w:lineRule="exact"/>
        <w:ind w:left="540"/>
        <w:rPr>
          <w:rFonts w:ascii="Calibri" w:hAnsi="Calibri" w:cs="Calibri"/>
          <w:sz w:val="22"/>
          <w:szCs w:val="22"/>
        </w:rPr>
      </w:pPr>
      <w:r w:rsidRPr="00D965D1">
        <w:rPr>
          <w:rFonts w:ascii="Calibri" w:hAnsi="Calibri" w:cs="Calibri"/>
          <w:sz w:val="22"/>
          <w:szCs w:val="22"/>
        </w:rPr>
        <w:t>Παραιτούμαστε ρητά</w:t>
      </w:r>
      <w:r w:rsidRPr="00D965D1">
        <w:rPr>
          <w:rFonts w:ascii="Calibri" w:hAnsi="Calibri" w:cs="Calibri"/>
          <w:iCs w:val="0"/>
          <w:sz w:val="22"/>
          <w:szCs w:val="22"/>
          <w:lang w:eastAsia="zh-CN"/>
        </w:rPr>
        <w:t>, ανέκκλητα</w:t>
      </w:r>
      <w:r w:rsidRPr="00D965D1">
        <w:rPr>
          <w:rFonts w:ascii="Calibri" w:hAnsi="Calibri" w:cs="Calibri"/>
          <w:sz w:val="22"/>
          <w:szCs w:val="22"/>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όπως και από τα δικαιώματα μας που τυχόν απορρέουν από τα άρθρα αυτά.</w:t>
      </w:r>
    </w:p>
    <w:p w:rsidR="00526C91" w:rsidRPr="00D965D1" w:rsidRDefault="00526C91" w:rsidP="00526C91">
      <w:pPr>
        <w:pStyle w:val="Bulletn"/>
        <w:spacing w:line="260" w:lineRule="exact"/>
        <w:ind w:left="540"/>
        <w:rPr>
          <w:rFonts w:ascii="Calibri" w:hAnsi="Calibri" w:cs="Calibri"/>
          <w:sz w:val="22"/>
          <w:szCs w:val="22"/>
        </w:rPr>
      </w:pPr>
      <w:r w:rsidRPr="00D965D1">
        <w:rPr>
          <w:rFonts w:ascii="Calibri" w:hAnsi="Calibri" w:cs="Calibri"/>
          <w:sz w:val="22"/>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w:t>
      </w:r>
      <w:r w:rsidRPr="00D965D1">
        <w:rPr>
          <w:rFonts w:ascii="Calibri" w:hAnsi="Calibri" w:cs="Calibri"/>
          <w:iCs w:val="0"/>
          <w:sz w:val="22"/>
          <w:szCs w:val="22"/>
          <w:lang w:eastAsia="zh-CN"/>
        </w:rPr>
        <w:t>, μετά από απλή έγγραφη ειδοποίησή σας,</w:t>
      </w:r>
      <w:r w:rsidRPr="00D965D1">
        <w:rPr>
          <w:rFonts w:ascii="Calibri" w:hAnsi="Calibri" w:cs="Calibri"/>
          <w:sz w:val="22"/>
          <w:szCs w:val="22"/>
        </w:rPr>
        <w:t xml:space="preserve"> τη ρητή υποχρέωση να σας καταβάλουμε,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 </w:t>
      </w:r>
    </w:p>
    <w:p w:rsidR="00526C91" w:rsidRPr="00D965D1" w:rsidRDefault="00526C91" w:rsidP="00526C91">
      <w:pPr>
        <w:pStyle w:val="Bulletn"/>
        <w:spacing w:line="260" w:lineRule="exact"/>
        <w:ind w:left="540"/>
        <w:rPr>
          <w:rFonts w:ascii="Calibri" w:hAnsi="Calibri" w:cs="Calibri"/>
          <w:sz w:val="22"/>
          <w:szCs w:val="22"/>
        </w:rPr>
      </w:pPr>
      <w:r w:rsidRPr="00D965D1">
        <w:rPr>
          <w:rFonts w:ascii="Calibri" w:hAnsi="Calibri" w:cs="Calibri"/>
          <w:sz w:val="22"/>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26C91" w:rsidRPr="00D965D1" w:rsidRDefault="00526C91" w:rsidP="00526C91">
      <w:pPr>
        <w:pStyle w:val="Bulletn"/>
        <w:spacing w:line="260" w:lineRule="exact"/>
        <w:ind w:left="540"/>
        <w:rPr>
          <w:rFonts w:asciiTheme="minorHAnsi" w:hAnsiTheme="minorHAnsi" w:cstheme="minorHAnsi"/>
          <w:sz w:val="22"/>
          <w:szCs w:val="22"/>
        </w:rPr>
      </w:pPr>
      <w:r w:rsidRPr="00D965D1">
        <w:rPr>
          <w:rFonts w:asciiTheme="minorHAnsi" w:hAnsiTheme="minorHAnsi" w:cstheme="minorHAnsi"/>
          <w:sz w:val="22"/>
          <w:szCs w:val="22"/>
        </w:rPr>
        <w:t xml:space="preserve">Σας δηλώνουμε ακόμη ότι η υπόψη εγγύηση μας θα παραμείνει σε πλήρη ισχύ μέχρι ……… ή μέχρι να επιστραφεί σ’ εμάς η παρούσα εγγυητική επιστολή, μαζί με έγγραφη δήλωσή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w:t>
      </w:r>
      <w:r w:rsidRPr="00D965D1">
        <w:rPr>
          <w:rFonts w:asciiTheme="minorHAnsi" w:hAnsiTheme="minorHAnsi" w:cstheme="minorHAnsi"/>
          <w:color w:val="000000"/>
          <w:sz w:val="22"/>
          <w:szCs w:val="22"/>
        </w:rPr>
        <w:t>το ποσό της κατάπτωσης υπόκειται στο εκάστοτε ισχύον τέλος χαρτοσήμου.</w:t>
      </w:r>
    </w:p>
    <w:p w:rsidR="00526C91" w:rsidRPr="00D965D1" w:rsidRDefault="00526C91" w:rsidP="00526C91">
      <w:pPr>
        <w:pStyle w:val="Bulletn"/>
        <w:spacing w:line="260" w:lineRule="exact"/>
        <w:ind w:left="540"/>
        <w:rPr>
          <w:rFonts w:ascii="Calibri" w:hAnsi="Calibri" w:cs="Calibri"/>
          <w:sz w:val="22"/>
          <w:szCs w:val="22"/>
        </w:rPr>
        <w:sectPr w:rsidR="00526C91" w:rsidRPr="00D965D1">
          <w:headerReference w:type="default" r:id="rId11"/>
          <w:footerReference w:type="default" r:id="rId12"/>
          <w:pgSz w:w="11906" w:h="16838"/>
          <w:pgMar w:top="1134" w:right="1134" w:bottom="1134" w:left="1134" w:header="720" w:footer="709" w:gutter="0"/>
          <w:cols w:space="720"/>
          <w:formProt w:val="0"/>
          <w:docGrid w:linePitch="360"/>
        </w:sectPr>
      </w:pPr>
      <w:r w:rsidRPr="00D965D1">
        <w:rPr>
          <w:rFonts w:asciiTheme="minorHAnsi" w:hAnsiTheme="minorHAnsi" w:cstheme="minorHAnsi"/>
          <w:sz w:val="22"/>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r w:rsidRPr="00D965D1">
        <w:rPr>
          <w:rFonts w:ascii="Calibri" w:hAnsi="Calibri" w:cs="Calibri"/>
          <w:sz w:val="22"/>
          <w:szCs w:val="22"/>
        </w:rPr>
        <w:t>.</w:t>
      </w:r>
    </w:p>
    <w:p w:rsidR="00526C91" w:rsidRPr="00D965D1" w:rsidRDefault="00526C91" w:rsidP="00526C91">
      <w:pPr>
        <w:suppressAutoHyphens w:val="0"/>
        <w:spacing w:before="120" w:after="0"/>
        <w:jc w:val="center"/>
        <w:rPr>
          <w:b/>
          <w:bCs/>
          <w:sz w:val="24"/>
          <w:szCs w:val="22"/>
          <w:lang w:val="el-GR" w:eastAsia="en-US"/>
        </w:rPr>
      </w:pPr>
      <w:r w:rsidRPr="00D965D1">
        <w:rPr>
          <w:b/>
          <w:bCs/>
          <w:sz w:val="24"/>
          <w:szCs w:val="22"/>
          <w:lang w:val="el-GR" w:eastAsia="en-US"/>
        </w:rPr>
        <w:lastRenderedPageBreak/>
        <w:t>ΥΠΟΔΕΙΓΜΑ 2</w:t>
      </w:r>
    </w:p>
    <w:p w:rsidR="00526C91" w:rsidRPr="00D965D1" w:rsidRDefault="00526C91" w:rsidP="00526C91">
      <w:pPr>
        <w:spacing w:before="240"/>
        <w:rPr>
          <w:b/>
          <w:lang w:val="el-GR" w:eastAsia="en-US"/>
        </w:rPr>
      </w:pPr>
      <w:r w:rsidRPr="00D965D1">
        <w:rPr>
          <w:b/>
          <w:lang w:val="el-GR" w:eastAsia="en-US"/>
        </w:rPr>
        <w:t>ΣΧΕΔΙΟ ΕΓΓΥΗΤΙΚΗΣ ΕΠΙΣΤΟΛΗΣ ΚΑΛΗΣ ΕΚΤΕΛΕΣΗΣ</w:t>
      </w:r>
    </w:p>
    <w:p w:rsidR="00526C91" w:rsidRPr="00D965D1" w:rsidRDefault="00526C91" w:rsidP="00526C91">
      <w:pPr>
        <w:suppressAutoHyphens w:val="0"/>
        <w:spacing w:before="120" w:after="0"/>
        <w:rPr>
          <w:rFonts w:asciiTheme="minorHAnsi" w:hAnsiTheme="minorHAnsi" w:cstheme="minorHAnsi"/>
          <w:szCs w:val="22"/>
          <w:lang w:val="el-GR" w:eastAsia="en-US"/>
        </w:rPr>
      </w:pPr>
    </w:p>
    <w:p w:rsidR="00526C91" w:rsidRPr="00D965D1" w:rsidRDefault="00526C91" w:rsidP="00526C91">
      <w:pPr>
        <w:rPr>
          <w:rFonts w:asciiTheme="minorHAnsi" w:hAnsiTheme="minorHAnsi" w:cstheme="minorHAnsi"/>
          <w:szCs w:val="22"/>
          <w:lang w:val="el-GR"/>
        </w:rPr>
      </w:pPr>
      <w:r w:rsidRPr="00D965D1">
        <w:rPr>
          <w:rFonts w:cstheme="minorHAnsi"/>
          <w:szCs w:val="22"/>
          <w:lang w:val="el-GR"/>
        </w:rPr>
        <w:t>………………………..(Εκδότης)</w:t>
      </w:r>
    </w:p>
    <w:p w:rsidR="00526C91" w:rsidRPr="00D965D1" w:rsidRDefault="00526C91" w:rsidP="00526C91">
      <w:pPr>
        <w:rPr>
          <w:rFonts w:asciiTheme="minorHAnsi" w:hAnsiTheme="minorHAnsi" w:cstheme="minorHAnsi"/>
          <w:szCs w:val="22"/>
          <w:lang w:val="el-GR"/>
        </w:rPr>
      </w:pPr>
      <w:r w:rsidRPr="00D965D1">
        <w:rPr>
          <w:rFonts w:cstheme="minorHAnsi"/>
          <w:szCs w:val="22"/>
          <w:lang w:val="el-GR"/>
        </w:rPr>
        <w:t xml:space="preserve">ΠΡΟΣ </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bCs/>
          <w:szCs w:val="22"/>
          <w:lang w:val="el-GR" w:eastAsia="en-US"/>
        </w:rPr>
        <w:t>Το</w:t>
      </w:r>
      <w:r w:rsidRPr="00D965D1">
        <w:rPr>
          <w:rFonts w:cstheme="minorHAnsi"/>
          <w:szCs w:val="22"/>
          <w:lang w:val="el-GR" w:eastAsia="en-US"/>
        </w:rPr>
        <w:t xml:space="preserve"> ΙΔΡΥΜΑ ΤΕΧΝΟΛΟΓΙΑΣ ΚΑΙ ΕΡΕΥΝΑΣ</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Ν. Πλαστήρα 100</w:t>
      </w:r>
    </w:p>
    <w:p w:rsidR="00526C91" w:rsidRPr="00D965D1" w:rsidRDefault="00526C91" w:rsidP="00526C91">
      <w:pPr>
        <w:suppressAutoHyphens w:val="0"/>
        <w:spacing w:before="120" w:after="0"/>
        <w:rPr>
          <w:rFonts w:asciiTheme="minorHAnsi" w:hAnsiTheme="minorHAnsi" w:cstheme="minorHAnsi"/>
          <w:szCs w:val="22"/>
          <w:lang w:val="el-GR" w:eastAsia="en-US"/>
        </w:rPr>
      </w:pPr>
      <w:r w:rsidRPr="00D965D1">
        <w:rPr>
          <w:rFonts w:cstheme="minorHAnsi"/>
          <w:szCs w:val="22"/>
          <w:lang w:val="el-GR" w:eastAsia="en-US"/>
        </w:rPr>
        <w:t xml:space="preserve">Βασιλικά </w:t>
      </w:r>
      <w:proofErr w:type="spellStart"/>
      <w:r w:rsidRPr="00D965D1">
        <w:rPr>
          <w:rFonts w:cstheme="minorHAnsi"/>
          <w:szCs w:val="22"/>
          <w:lang w:val="el-GR" w:eastAsia="en-US"/>
        </w:rPr>
        <w:t>Βουτών</w:t>
      </w:r>
      <w:proofErr w:type="spellEnd"/>
      <w:r w:rsidRPr="00D965D1">
        <w:rPr>
          <w:rFonts w:cstheme="minorHAnsi"/>
          <w:szCs w:val="22"/>
          <w:lang w:val="el-GR" w:eastAsia="en-US"/>
        </w:rPr>
        <w:t xml:space="preserve"> Ηρακλείου Κρήτης</w:t>
      </w:r>
    </w:p>
    <w:p w:rsidR="00526C91" w:rsidRPr="00D965D1" w:rsidRDefault="00526C91" w:rsidP="00526C91">
      <w:pPr>
        <w:suppressAutoHyphens w:val="0"/>
        <w:spacing w:before="120" w:after="0"/>
        <w:jc w:val="right"/>
        <w:rPr>
          <w:rFonts w:asciiTheme="minorHAnsi" w:hAnsiTheme="minorHAnsi" w:cstheme="minorHAnsi"/>
          <w:szCs w:val="22"/>
          <w:lang w:val="el-GR" w:eastAsia="en-US"/>
        </w:rPr>
      </w:pPr>
      <w:r w:rsidRPr="00D965D1">
        <w:rPr>
          <w:rFonts w:cstheme="minorHAnsi"/>
          <w:szCs w:val="22"/>
          <w:lang w:val="el-GR" w:eastAsia="en-US"/>
        </w:rPr>
        <w:t>……….(ημερομηνία)</w:t>
      </w:r>
    </w:p>
    <w:p w:rsidR="00526C91" w:rsidRPr="00D965D1" w:rsidRDefault="00526C91" w:rsidP="00526C91">
      <w:pPr>
        <w:suppressAutoHyphens w:val="0"/>
        <w:spacing w:before="120" w:after="0"/>
        <w:jc w:val="center"/>
        <w:rPr>
          <w:rFonts w:asciiTheme="minorHAnsi" w:hAnsiTheme="minorHAnsi" w:cstheme="minorHAnsi"/>
          <w:b/>
          <w:bCs/>
          <w:szCs w:val="22"/>
          <w:lang w:val="el-GR" w:eastAsia="en-US"/>
        </w:rPr>
      </w:pPr>
    </w:p>
    <w:p w:rsidR="00526C91" w:rsidRPr="00D965D1" w:rsidRDefault="00526C91" w:rsidP="00526C91">
      <w:pPr>
        <w:suppressAutoHyphens w:val="0"/>
        <w:spacing w:before="120" w:after="0"/>
        <w:jc w:val="center"/>
        <w:rPr>
          <w:szCs w:val="22"/>
          <w:lang w:val="el-GR" w:eastAsia="en-US"/>
        </w:rPr>
      </w:pPr>
      <w:r w:rsidRPr="00D965D1">
        <w:rPr>
          <w:szCs w:val="22"/>
          <w:lang w:val="el-GR" w:eastAsia="en-US"/>
        </w:rPr>
        <w:t>ΕΓΓΥΗΤΙΚΗ ΕΠΙΣΤΟΛΗ ΥΠ’ ΑΡΙΘΜΟΝ ...... ΓΙΑ ΠΟΣΟ ……………..ΕΥΡΩ.</w:t>
      </w:r>
    </w:p>
    <w:p w:rsidR="00526C91" w:rsidRPr="002B3E3C" w:rsidRDefault="00526C91" w:rsidP="00526C91">
      <w:pPr>
        <w:suppressAutoHyphens w:val="0"/>
        <w:spacing w:before="120" w:after="0" w:line="300" w:lineRule="atLeast"/>
        <w:ind w:left="540"/>
        <w:textAlignment w:val="baseline"/>
        <w:rPr>
          <w:rFonts w:asciiTheme="minorHAnsi" w:hAnsiTheme="minorHAnsi" w:cstheme="minorHAnsi"/>
          <w:iCs/>
          <w:szCs w:val="22"/>
          <w:lang w:val="el-GR" w:eastAsia="en-US"/>
        </w:rPr>
      </w:pPr>
      <w:r w:rsidRPr="00D965D1">
        <w:rPr>
          <w:iCs/>
          <w:szCs w:val="22"/>
          <w:lang w:val="el-GR" w:eastAsia="en-US"/>
        </w:rPr>
        <w:t xml:space="preserve">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w:t>
      </w:r>
      <w:r w:rsidRPr="00D965D1">
        <w:rPr>
          <w:szCs w:val="22"/>
          <w:lang w:val="el-GR"/>
        </w:rPr>
        <w:t xml:space="preserve">πλήρη επωνυμία ,ΑΦΜ, διεύθυνση. Σε περίπτωση ένωσης την πλήρη επωνυμία ,ΑΦΜ, διεύθυνση κάθε μέλους της Ένωσης) </w:t>
      </w:r>
      <w:r w:rsidRPr="00D965D1">
        <w:rPr>
          <w:iCs/>
          <w:szCs w:val="22"/>
          <w:lang w:val="el-GR" w:eastAsia="en-US"/>
        </w:rPr>
        <w:t xml:space="preserve">για ποσό ευρώ. ......... Στο ως </w:t>
      </w:r>
      <w:r w:rsidRPr="00D965D1">
        <w:rPr>
          <w:rFonts w:asciiTheme="minorHAnsi" w:hAnsiTheme="minorHAnsi" w:cstheme="minorHAnsi"/>
          <w:iCs/>
          <w:szCs w:val="22"/>
          <w:lang w:val="el-GR" w:eastAsia="en-US"/>
        </w:rPr>
        <w:t xml:space="preserve">άνω ποσό περιορίζεται η ευθύνη μας, για την καλή εκτέλεση των όρων της </w:t>
      </w:r>
      <w:r w:rsidRPr="00D965D1">
        <w:rPr>
          <w:rFonts w:asciiTheme="minorHAnsi" w:hAnsiTheme="minorHAnsi" w:cstheme="minorHAnsi"/>
          <w:b/>
          <w:iCs/>
          <w:szCs w:val="22"/>
          <w:lang w:val="el-GR" w:eastAsia="en-US"/>
        </w:rPr>
        <w:t xml:space="preserve">Σύμβασης Προμήθειας </w:t>
      </w:r>
      <w:r w:rsidRPr="00D965D1">
        <w:rPr>
          <w:rFonts w:asciiTheme="minorHAnsi" w:hAnsiTheme="minorHAnsi" w:cstheme="minorHAnsi"/>
          <w:iCs/>
          <w:szCs w:val="22"/>
          <w:lang w:val="el-GR" w:eastAsia="en-US"/>
        </w:rPr>
        <w:t>του διαγωνισμού</w:t>
      </w:r>
      <w:r w:rsidRPr="00D965D1">
        <w:rPr>
          <w:rFonts w:asciiTheme="minorHAnsi" w:hAnsiTheme="minorHAnsi" w:cstheme="minorHAnsi"/>
          <w:szCs w:val="22"/>
          <w:lang w:val="el-GR"/>
        </w:rPr>
        <w:t xml:space="preserve"> (αριθ. </w:t>
      </w:r>
      <w:proofErr w:type="spellStart"/>
      <w:r w:rsidRPr="00D965D1">
        <w:rPr>
          <w:rFonts w:asciiTheme="minorHAnsi" w:hAnsiTheme="minorHAnsi" w:cstheme="minorHAnsi"/>
          <w:szCs w:val="22"/>
          <w:lang w:val="el-GR"/>
        </w:rPr>
        <w:t>Πρωτ</w:t>
      </w:r>
      <w:proofErr w:type="spellEnd"/>
      <w:r w:rsidRPr="00D965D1">
        <w:rPr>
          <w:rFonts w:asciiTheme="minorHAnsi" w:hAnsiTheme="minorHAnsi" w:cstheme="minorHAnsi"/>
          <w:szCs w:val="22"/>
          <w:lang w:val="el-GR"/>
        </w:rPr>
        <w:t xml:space="preserve">. Διακήρυξης-ημερομηνία </w:t>
      </w:r>
      <w:r w:rsidRPr="00D965D1">
        <w:rPr>
          <w:rStyle w:val="fontstyle01"/>
          <w:rFonts w:asciiTheme="minorHAnsi" w:hAnsiTheme="minorHAnsi" w:cstheme="minorHAnsi"/>
          <w:lang w:val="el-GR"/>
        </w:rPr>
        <w:t>και καταληκτική ημερομηνία</w:t>
      </w:r>
      <w:r w:rsidRPr="00D965D1">
        <w:rPr>
          <w:rFonts w:asciiTheme="minorHAnsi" w:hAnsiTheme="minorHAnsi" w:cstheme="minorHAnsi"/>
          <w:color w:val="800080"/>
          <w:lang w:val="el-GR"/>
        </w:rPr>
        <w:t xml:space="preserve"> </w:t>
      </w:r>
      <w:r w:rsidRPr="00D965D1">
        <w:rPr>
          <w:rStyle w:val="fontstyle01"/>
          <w:rFonts w:asciiTheme="minorHAnsi" w:hAnsiTheme="minorHAnsi" w:cstheme="minorHAnsi"/>
          <w:lang w:val="el-GR"/>
        </w:rPr>
        <w:t>υποβολής προσφορών</w:t>
      </w:r>
      <w:r w:rsidRPr="00D965D1">
        <w:rPr>
          <w:rFonts w:asciiTheme="minorHAnsi" w:hAnsiTheme="minorHAnsi" w:cstheme="minorHAnsi"/>
          <w:szCs w:val="22"/>
          <w:lang w:val="el-GR"/>
        </w:rPr>
        <w:t xml:space="preserve">) </w:t>
      </w:r>
      <w:r w:rsidRPr="00D965D1">
        <w:rPr>
          <w:rFonts w:asciiTheme="minorHAnsi" w:hAnsiTheme="minorHAnsi" w:cstheme="minorHAnsi"/>
          <w:iCs/>
          <w:szCs w:val="22"/>
          <w:lang w:val="el-GR" w:eastAsia="en-US"/>
        </w:rPr>
        <w:t>μεταξύ του Ιδρύματος Τεχνολογίας και Έρευνας και της ................., στο πλαίσιο του έργου</w:t>
      </w:r>
      <w:r>
        <w:rPr>
          <w:rFonts w:asciiTheme="minorHAnsi" w:hAnsiTheme="minorHAnsi" w:cstheme="minorHAnsi"/>
          <w:b/>
          <w:szCs w:val="22"/>
          <w:lang w:val="el-GR"/>
        </w:rPr>
        <w:t xml:space="preserve"> </w:t>
      </w:r>
      <w:r w:rsidRPr="002B3E3C">
        <w:rPr>
          <w:rFonts w:asciiTheme="minorHAnsi" w:hAnsiTheme="minorHAnsi" w:cstheme="minorHAnsi"/>
          <w:b/>
          <w:szCs w:val="22"/>
          <w:lang w:val="el-GR"/>
        </w:rPr>
        <w:t>«Προμήθεια αυτόματου πολύ-τριχοειδή γενετικού αναλυτή»</w:t>
      </w:r>
      <w:r>
        <w:rPr>
          <w:rFonts w:asciiTheme="minorHAnsi" w:hAnsiTheme="minorHAnsi" w:cstheme="minorHAnsi"/>
          <w:b/>
          <w:szCs w:val="22"/>
          <w:lang w:val="el-GR"/>
        </w:rPr>
        <w:t>.</w:t>
      </w:r>
    </w:p>
    <w:p w:rsidR="00526C91" w:rsidRPr="00D965D1" w:rsidRDefault="00526C91" w:rsidP="00526C91">
      <w:pPr>
        <w:suppressAutoHyphens w:val="0"/>
        <w:spacing w:before="120" w:after="0" w:line="300" w:lineRule="atLeast"/>
        <w:ind w:left="540"/>
        <w:textAlignment w:val="baseline"/>
        <w:rPr>
          <w:iCs/>
          <w:szCs w:val="22"/>
          <w:lang w:val="el-GR" w:eastAsia="en-US"/>
        </w:rPr>
      </w:pPr>
      <w:r w:rsidRPr="00D965D1">
        <w:rPr>
          <w:iCs/>
          <w:szCs w:val="22"/>
          <w:lang w:val="el-GR" w:eastAsia="en-US"/>
        </w:rPr>
        <w:t>Παραιτούμαστε ρητά</w:t>
      </w:r>
      <w:r w:rsidRPr="00D965D1">
        <w:rPr>
          <w:szCs w:val="22"/>
          <w:lang w:val="el-GR"/>
        </w:rPr>
        <w:t>, ανέκκλητα</w:t>
      </w:r>
      <w:r w:rsidRPr="00D965D1">
        <w:rPr>
          <w:iCs/>
          <w:szCs w:val="22"/>
          <w:lang w:val="el-GR" w:eastAsia="en-US"/>
        </w:rPr>
        <w:t xml:space="preserve">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rsidR="00526C91" w:rsidRPr="00D965D1" w:rsidRDefault="00526C91" w:rsidP="00526C91">
      <w:pPr>
        <w:suppressAutoHyphens w:val="0"/>
        <w:spacing w:before="120" w:after="0" w:line="300" w:lineRule="atLeast"/>
        <w:ind w:left="540"/>
        <w:textAlignment w:val="baseline"/>
        <w:rPr>
          <w:iCs/>
          <w:szCs w:val="22"/>
          <w:lang w:val="el-GR" w:eastAsia="en-US"/>
        </w:rPr>
      </w:pPr>
      <w:r w:rsidRPr="00D965D1">
        <w:rPr>
          <w:iCs/>
          <w:szCs w:val="22"/>
          <w:lang w:val="el-GR" w:eastAsia="en-US"/>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w:t>
      </w:r>
      <w:r w:rsidRPr="00D965D1">
        <w:rPr>
          <w:szCs w:val="22"/>
          <w:lang w:val="el-GR"/>
        </w:rPr>
        <w:t>, μετά από απλή έγγραφη</w:t>
      </w:r>
      <w:r w:rsidRPr="00D965D1">
        <w:rPr>
          <w:iCs/>
          <w:szCs w:val="22"/>
          <w:lang w:val="el-GR"/>
        </w:rPr>
        <w:t xml:space="preserve"> ειδοποίησή σας,</w:t>
      </w:r>
      <w:r w:rsidRPr="00D965D1">
        <w:rPr>
          <w:iCs/>
          <w:szCs w:val="22"/>
          <w:lang w:val="el-GR" w:eastAsia="en-US"/>
        </w:rPr>
        <w:t xml:space="preserve">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526C91" w:rsidRPr="00D965D1" w:rsidRDefault="00526C91" w:rsidP="00526C91">
      <w:pPr>
        <w:suppressAutoHyphens w:val="0"/>
        <w:spacing w:before="120" w:after="0" w:line="300" w:lineRule="atLeast"/>
        <w:ind w:left="540"/>
        <w:textAlignment w:val="baseline"/>
        <w:rPr>
          <w:iCs/>
          <w:szCs w:val="22"/>
          <w:lang w:val="el-GR" w:eastAsia="en-US"/>
        </w:rPr>
      </w:pPr>
      <w:r w:rsidRPr="00D965D1">
        <w:rPr>
          <w:iCs/>
          <w:szCs w:val="22"/>
          <w:lang w:val="el-GR" w:eastAsia="en-US"/>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526C91" w:rsidRPr="00D965D1" w:rsidRDefault="00526C91" w:rsidP="00526C91">
      <w:pPr>
        <w:pStyle w:val="Bulletn"/>
        <w:spacing w:line="260" w:lineRule="exact"/>
        <w:ind w:left="540"/>
        <w:rPr>
          <w:rFonts w:asciiTheme="minorHAnsi" w:hAnsiTheme="minorHAnsi" w:cstheme="minorHAnsi"/>
          <w:sz w:val="22"/>
          <w:szCs w:val="22"/>
        </w:rPr>
      </w:pPr>
      <w:r w:rsidRPr="00D965D1">
        <w:rPr>
          <w:rFonts w:asciiTheme="minorHAnsi" w:hAnsiTheme="minorHAnsi" w:cstheme="minorHAnsi"/>
          <w:iCs w:val="0"/>
          <w:sz w:val="22"/>
          <w:szCs w:val="22"/>
        </w:rPr>
        <w:t>Σας δηλώνουμε ακόμη ότι η υπόψη εγγύηση μας, θα παραμείνει σε πλήρη ισχύ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5D1">
        <w:rPr>
          <w:rFonts w:asciiTheme="minorHAnsi" w:hAnsiTheme="minorHAnsi" w:cstheme="minorHAnsi"/>
          <w:sz w:val="22"/>
          <w:szCs w:val="22"/>
        </w:rPr>
        <w:t xml:space="preserve"> Σε περίπτωση κατάπτωση της εγγύησης </w:t>
      </w:r>
      <w:r w:rsidRPr="00D965D1">
        <w:rPr>
          <w:rFonts w:asciiTheme="minorHAnsi" w:hAnsiTheme="minorHAnsi" w:cstheme="minorHAnsi"/>
          <w:color w:val="000000"/>
          <w:sz w:val="22"/>
          <w:szCs w:val="22"/>
        </w:rPr>
        <w:t>το ποσό της κατάπτωσης υπόκειται στο εκάστοτε ισχύον τέλος χαρτοσήμου.</w:t>
      </w:r>
    </w:p>
    <w:p w:rsidR="00526C91" w:rsidRPr="00D965D1" w:rsidRDefault="00526C91" w:rsidP="00526C91">
      <w:pPr>
        <w:suppressAutoHyphens w:val="0"/>
        <w:spacing w:before="120" w:after="0" w:line="300" w:lineRule="atLeast"/>
        <w:ind w:left="540"/>
        <w:textAlignment w:val="baseline"/>
        <w:rPr>
          <w:iCs/>
          <w:szCs w:val="22"/>
          <w:lang w:val="el-GR" w:eastAsia="en-US"/>
        </w:rPr>
        <w:sectPr w:rsidR="00526C91" w:rsidRPr="00D965D1">
          <w:headerReference w:type="default" r:id="rId13"/>
          <w:footerReference w:type="default" r:id="rId14"/>
          <w:pgSz w:w="11906" w:h="16838"/>
          <w:pgMar w:top="1134" w:right="1134" w:bottom="1134" w:left="1134" w:header="720" w:footer="709" w:gutter="0"/>
          <w:cols w:space="720"/>
          <w:formProt w:val="0"/>
          <w:docGrid w:linePitch="360"/>
        </w:sectPr>
      </w:pPr>
      <w:r w:rsidRPr="00D965D1">
        <w:rPr>
          <w:iCs/>
          <w:szCs w:val="22"/>
          <w:lang w:val="el-GR" w:eastAsia="en-US"/>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526C91" w:rsidRPr="00D965D1" w:rsidRDefault="00526C91" w:rsidP="00526C91">
      <w:pPr>
        <w:suppressAutoHyphens w:val="0"/>
        <w:spacing w:before="120" w:after="0"/>
        <w:jc w:val="center"/>
        <w:rPr>
          <w:b/>
          <w:bCs/>
          <w:sz w:val="24"/>
          <w:szCs w:val="22"/>
          <w:lang w:val="el-GR" w:eastAsia="en-US"/>
        </w:rPr>
      </w:pPr>
      <w:r w:rsidRPr="00D965D1">
        <w:rPr>
          <w:b/>
          <w:bCs/>
          <w:sz w:val="24"/>
          <w:szCs w:val="22"/>
          <w:lang w:val="el-GR" w:eastAsia="en-US"/>
        </w:rPr>
        <w:lastRenderedPageBreak/>
        <w:t>ΥΠΟΔΕΙΓΜΑ 3</w:t>
      </w:r>
    </w:p>
    <w:p w:rsidR="00526C91" w:rsidRPr="00D965D1" w:rsidRDefault="00526C91" w:rsidP="00526C91">
      <w:pPr>
        <w:suppressAutoHyphens w:val="0"/>
        <w:spacing w:before="120" w:after="0"/>
        <w:jc w:val="center"/>
        <w:rPr>
          <w:b/>
          <w:bCs/>
          <w:sz w:val="24"/>
          <w:szCs w:val="22"/>
          <w:lang w:val="el-GR" w:eastAsia="en-US"/>
        </w:rPr>
      </w:pPr>
    </w:p>
    <w:p w:rsidR="00526C91" w:rsidRPr="00D965D1" w:rsidRDefault="00526C91" w:rsidP="00526C91">
      <w:pPr>
        <w:jc w:val="center"/>
        <w:rPr>
          <w:bCs/>
          <w:lang w:val="el-GR"/>
        </w:rPr>
      </w:pPr>
      <w:bookmarkStart w:id="3" w:name="_Toc8396577"/>
      <w:r w:rsidRPr="00D965D1">
        <w:rPr>
          <w:b/>
          <w:lang w:val="el-GR"/>
        </w:rPr>
        <w:t>ΠΙΝΑΚΑΣ ΚΥΡΙΟΤΕΡ</w:t>
      </w:r>
      <w:r>
        <w:rPr>
          <w:b/>
          <w:lang w:val="el-GR"/>
        </w:rPr>
        <w:t>ΩΝ</w:t>
      </w:r>
      <w:r w:rsidRPr="00D965D1">
        <w:rPr>
          <w:b/>
          <w:lang w:val="el-GR"/>
        </w:rPr>
        <w:t xml:space="preserve"> ΑΝΤΙΣΤΟΙΧ</w:t>
      </w:r>
      <w:r>
        <w:rPr>
          <w:b/>
          <w:lang w:val="el-GR"/>
        </w:rPr>
        <w:t>ΩΝ</w:t>
      </w:r>
      <w:r w:rsidRPr="00D965D1">
        <w:rPr>
          <w:b/>
          <w:lang w:val="el-GR"/>
        </w:rPr>
        <w:t xml:space="preserve"> ΥΛΟΠΟΙΗΜΕΝ</w:t>
      </w:r>
      <w:r>
        <w:rPr>
          <w:b/>
          <w:lang w:val="el-GR"/>
        </w:rPr>
        <w:t>ΩΝ</w:t>
      </w:r>
      <w:r w:rsidRPr="00D965D1">
        <w:rPr>
          <w:b/>
          <w:lang w:val="el-GR"/>
        </w:rPr>
        <w:t xml:space="preserve"> ΕΡΓ</w:t>
      </w:r>
      <w:r>
        <w:rPr>
          <w:b/>
          <w:lang w:val="el-GR"/>
        </w:rPr>
        <w:t>ΩΝ</w:t>
      </w:r>
      <w:r w:rsidRPr="00D965D1">
        <w:rPr>
          <w:b/>
          <w:lang w:val="el-GR"/>
        </w:rPr>
        <w:t xml:space="preserve"> της ……(επωνυμία προσφέροντα)…</w:t>
      </w:r>
      <w:bookmarkEnd w:id="3"/>
    </w:p>
    <w:p w:rsidR="00526C91" w:rsidRPr="00D965D1" w:rsidRDefault="00526C91" w:rsidP="00526C91">
      <w:pPr>
        <w:jc w:val="center"/>
        <w:rPr>
          <w:b/>
          <w:sz w:val="24"/>
          <w:lang w:val="el-GR"/>
        </w:rPr>
      </w:pPr>
    </w:p>
    <w:tbl>
      <w:tblPr>
        <w:tblStyle w:val="TableGrid"/>
        <w:tblW w:w="14560" w:type="dxa"/>
        <w:jc w:val="center"/>
        <w:tblLook w:val="04A0" w:firstRow="1" w:lastRow="0" w:firstColumn="1" w:lastColumn="0" w:noHBand="0" w:noVBand="1"/>
      </w:tblPr>
      <w:tblGrid>
        <w:gridCol w:w="689"/>
        <w:gridCol w:w="3861"/>
        <w:gridCol w:w="1600"/>
        <w:gridCol w:w="5349"/>
        <w:gridCol w:w="1603"/>
        <w:gridCol w:w="1458"/>
      </w:tblGrid>
      <w:tr w:rsidR="00526C91" w:rsidRPr="00D965D1" w:rsidTr="005544B2">
        <w:trPr>
          <w:jc w:val="center"/>
        </w:trPr>
        <w:tc>
          <w:tcPr>
            <w:tcW w:w="689" w:type="dxa"/>
            <w:vAlign w:val="center"/>
          </w:tcPr>
          <w:p w:rsidR="00526C91" w:rsidRPr="00D965D1" w:rsidRDefault="00526C91" w:rsidP="005544B2">
            <w:pPr>
              <w:jc w:val="center"/>
              <w:rPr>
                <w:b/>
                <w:sz w:val="24"/>
              </w:rPr>
            </w:pPr>
            <w:r w:rsidRPr="00D965D1">
              <w:rPr>
                <w:b/>
                <w:sz w:val="24"/>
              </w:rPr>
              <w:t>α/α</w:t>
            </w:r>
          </w:p>
        </w:tc>
        <w:tc>
          <w:tcPr>
            <w:tcW w:w="3861" w:type="dxa"/>
            <w:vAlign w:val="center"/>
          </w:tcPr>
          <w:p w:rsidR="00526C91" w:rsidRPr="00D965D1" w:rsidRDefault="00526C91" w:rsidP="005544B2">
            <w:pPr>
              <w:jc w:val="center"/>
              <w:rPr>
                <w:b/>
                <w:sz w:val="24"/>
              </w:rPr>
            </w:pPr>
            <w:proofErr w:type="spellStart"/>
            <w:r w:rsidRPr="00D965D1">
              <w:rPr>
                <w:b/>
                <w:sz w:val="24"/>
              </w:rPr>
              <w:t>κύριος</w:t>
            </w:r>
            <w:proofErr w:type="spellEnd"/>
            <w:r w:rsidRPr="00D965D1">
              <w:rPr>
                <w:b/>
                <w:sz w:val="24"/>
              </w:rPr>
              <w:t xml:space="preserve"> </w:t>
            </w:r>
            <w:proofErr w:type="spellStart"/>
            <w:r w:rsidRPr="00D965D1">
              <w:rPr>
                <w:b/>
                <w:sz w:val="24"/>
              </w:rPr>
              <w:t>του</w:t>
            </w:r>
            <w:proofErr w:type="spellEnd"/>
            <w:r w:rsidRPr="00D965D1">
              <w:rPr>
                <w:b/>
                <w:sz w:val="24"/>
              </w:rPr>
              <w:t xml:space="preserve"> </w:t>
            </w:r>
            <w:proofErr w:type="spellStart"/>
            <w:r w:rsidRPr="00D965D1">
              <w:rPr>
                <w:b/>
                <w:sz w:val="24"/>
              </w:rPr>
              <w:t>έργου</w:t>
            </w:r>
            <w:proofErr w:type="spellEnd"/>
            <w:r w:rsidRPr="00D965D1">
              <w:rPr>
                <w:b/>
                <w:sz w:val="24"/>
              </w:rPr>
              <w:t xml:space="preserve"> (α</w:t>
            </w:r>
            <w:proofErr w:type="spellStart"/>
            <w:r w:rsidRPr="00D965D1">
              <w:rPr>
                <w:b/>
                <w:sz w:val="24"/>
              </w:rPr>
              <w:t>γορ</w:t>
            </w:r>
            <w:proofErr w:type="spellEnd"/>
            <w:r w:rsidRPr="00D965D1">
              <w:rPr>
                <w:b/>
                <w:sz w:val="24"/>
              </w:rPr>
              <w:t>αστής)</w:t>
            </w:r>
          </w:p>
        </w:tc>
        <w:tc>
          <w:tcPr>
            <w:tcW w:w="1600" w:type="dxa"/>
            <w:vAlign w:val="center"/>
          </w:tcPr>
          <w:p w:rsidR="00526C91" w:rsidRPr="00D965D1" w:rsidRDefault="00526C91" w:rsidP="005544B2">
            <w:pPr>
              <w:jc w:val="center"/>
              <w:rPr>
                <w:b/>
                <w:sz w:val="24"/>
              </w:rPr>
            </w:pPr>
            <w:proofErr w:type="spellStart"/>
            <w:r w:rsidRPr="00D965D1">
              <w:rPr>
                <w:b/>
                <w:sz w:val="24"/>
              </w:rPr>
              <w:t>έτος</w:t>
            </w:r>
            <w:proofErr w:type="spellEnd"/>
            <w:r w:rsidRPr="00D965D1">
              <w:rPr>
                <w:b/>
                <w:sz w:val="24"/>
              </w:rPr>
              <w:t xml:space="preserve"> </w:t>
            </w:r>
            <w:proofErr w:type="spellStart"/>
            <w:r w:rsidRPr="00D965D1">
              <w:rPr>
                <w:b/>
                <w:sz w:val="24"/>
              </w:rPr>
              <w:t>εκτέλεσης</w:t>
            </w:r>
            <w:proofErr w:type="spellEnd"/>
          </w:p>
        </w:tc>
        <w:tc>
          <w:tcPr>
            <w:tcW w:w="5349" w:type="dxa"/>
            <w:vAlign w:val="center"/>
          </w:tcPr>
          <w:p w:rsidR="00526C91" w:rsidRPr="00D965D1" w:rsidRDefault="00526C91" w:rsidP="005544B2">
            <w:pPr>
              <w:jc w:val="center"/>
              <w:rPr>
                <w:b/>
                <w:sz w:val="24"/>
              </w:rPr>
            </w:pPr>
            <w:proofErr w:type="spellStart"/>
            <w:r w:rsidRPr="00D965D1">
              <w:rPr>
                <w:b/>
                <w:sz w:val="24"/>
              </w:rPr>
              <w:t>Αντικείμενο</w:t>
            </w:r>
            <w:proofErr w:type="spellEnd"/>
            <w:r w:rsidRPr="00D965D1">
              <w:rPr>
                <w:b/>
                <w:sz w:val="24"/>
              </w:rPr>
              <w:t xml:space="preserve"> </w:t>
            </w:r>
            <w:proofErr w:type="spellStart"/>
            <w:r w:rsidRPr="00D965D1">
              <w:rPr>
                <w:b/>
                <w:sz w:val="24"/>
              </w:rPr>
              <w:t>σύμ</w:t>
            </w:r>
            <w:proofErr w:type="spellEnd"/>
            <w:r w:rsidRPr="00D965D1">
              <w:rPr>
                <w:b/>
                <w:sz w:val="24"/>
              </w:rPr>
              <w:t>βασης</w:t>
            </w:r>
          </w:p>
        </w:tc>
        <w:tc>
          <w:tcPr>
            <w:tcW w:w="1603" w:type="dxa"/>
            <w:vAlign w:val="center"/>
          </w:tcPr>
          <w:p w:rsidR="00526C91" w:rsidRPr="00D965D1" w:rsidRDefault="00526C91" w:rsidP="005544B2">
            <w:pPr>
              <w:jc w:val="center"/>
              <w:rPr>
                <w:b/>
                <w:sz w:val="24"/>
              </w:rPr>
            </w:pPr>
            <w:proofErr w:type="spellStart"/>
            <w:r w:rsidRPr="00D965D1">
              <w:rPr>
                <w:b/>
                <w:sz w:val="24"/>
              </w:rPr>
              <w:t>Αξί</w:t>
            </w:r>
            <w:proofErr w:type="spellEnd"/>
            <w:r w:rsidRPr="00D965D1">
              <w:rPr>
                <w:b/>
                <w:sz w:val="24"/>
              </w:rPr>
              <w:t xml:space="preserve">α </w:t>
            </w:r>
            <w:proofErr w:type="spellStart"/>
            <w:r w:rsidRPr="00D965D1">
              <w:rPr>
                <w:b/>
                <w:sz w:val="24"/>
              </w:rPr>
              <w:t>σύμ</w:t>
            </w:r>
            <w:proofErr w:type="spellEnd"/>
            <w:r w:rsidRPr="00D965D1">
              <w:rPr>
                <w:b/>
                <w:sz w:val="24"/>
              </w:rPr>
              <w:t>βασης</w:t>
            </w:r>
          </w:p>
        </w:tc>
        <w:tc>
          <w:tcPr>
            <w:tcW w:w="1458" w:type="dxa"/>
          </w:tcPr>
          <w:p w:rsidR="00526C91" w:rsidRPr="00D965D1" w:rsidRDefault="00526C91" w:rsidP="005544B2">
            <w:pPr>
              <w:jc w:val="center"/>
              <w:rPr>
                <w:b/>
                <w:sz w:val="24"/>
                <w:lang w:val="el-GR"/>
              </w:rPr>
            </w:pPr>
            <w:r w:rsidRPr="00D965D1">
              <w:rPr>
                <w:b/>
                <w:sz w:val="24"/>
                <w:lang w:val="el-GR"/>
              </w:rPr>
              <w:t>Συνημμένο αποδεικτικό</w:t>
            </w:r>
          </w:p>
        </w:tc>
      </w:tr>
      <w:tr w:rsidR="00526C91" w:rsidRPr="00D965D1" w:rsidTr="005544B2">
        <w:trPr>
          <w:jc w:val="center"/>
        </w:trPr>
        <w:tc>
          <w:tcPr>
            <w:tcW w:w="689" w:type="dxa"/>
          </w:tcPr>
          <w:p w:rsidR="00526C91" w:rsidRPr="00D965D1" w:rsidRDefault="00526C91" w:rsidP="005544B2">
            <w:pPr>
              <w:rPr>
                <w:sz w:val="24"/>
              </w:rPr>
            </w:pPr>
            <w:r w:rsidRPr="00D965D1">
              <w:rPr>
                <w:sz w:val="24"/>
              </w:rPr>
              <w:t>1</w:t>
            </w:r>
          </w:p>
        </w:tc>
        <w:tc>
          <w:tcPr>
            <w:tcW w:w="3861" w:type="dxa"/>
          </w:tcPr>
          <w:p w:rsidR="00526C91" w:rsidRPr="00D965D1" w:rsidRDefault="00526C91" w:rsidP="005544B2">
            <w:pPr>
              <w:rPr>
                <w:sz w:val="24"/>
              </w:rPr>
            </w:pPr>
          </w:p>
        </w:tc>
        <w:tc>
          <w:tcPr>
            <w:tcW w:w="1600" w:type="dxa"/>
          </w:tcPr>
          <w:p w:rsidR="00526C91" w:rsidRPr="00D965D1" w:rsidRDefault="00526C91" w:rsidP="005544B2">
            <w:pPr>
              <w:rPr>
                <w:sz w:val="24"/>
              </w:rPr>
            </w:pPr>
          </w:p>
        </w:tc>
        <w:tc>
          <w:tcPr>
            <w:tcW w:w="5349" w:type="dxa"/>
          </w:tcPr>
          <w:p w:rsidR="00526C91" w:rsidRPr="00D965D1" w:rsidRDefault="00526C91" w:rsidP="005544B2">
            <w:pPr>
              <w:rPr>
                <w:sz w:val="24"/>
              </w:rPr>
            </w:pPr>
          </w:p>
        </w:tc>
        <w:tc>
          <w:tcPr>
            <w:tcW w:w="1603" w:type="dxa"/>
          </w:tcPr>
          <w:p w:rsidR="00526C91" w:rsidRPr="00D965D1" w:rsidRDefault="00526C91" w:rsidP="005544B2">
            <w:pPr>
              <w:rPr>
                <w:sz w:val="24"/>
              </w:rPr>
            </w:pPr>
          </w:p>
        </w:tc>
        <w:tc>
          <w:tcPr>
            <w:tcW w:w="1458" w:type="dxa"/>
          </w:tcPr>
          <w:p w:rsidR="00526C91" w:rsidRPr="00D965D1" w:rsidRDefault="00526C91" w:rsidP="005544B2">
            <w:pPr>
              <w:rPr>
                <w:sz w:val="24"/>
              </w:rPr>
            </w:pPr>
          </w:p>
        </w:tc>
      </w:tr>
      <w:tr w:rsidR="00526C91" w:rsidRPr="00D965D1" w:rsidTr="005544B2">
        <w:trPr>
          <w:jc w:val="center"/>
        </w:trPr>
        <w:tc>
          <w:tcPr>
            <w:tcW w:w="689" w:type="dxa"/>
          </w:tcPr>
          <w:p w:rsidR="00526C91" w:rsidRPr="009C78EA" w:rsidRDefault="00526C91" w:rsidP="005544B2">
            <w:pPr>
              <w:rPr>
                <w:sz w:val="24"/>
                <w:lang w:val="el-GR"/>
              </w:rPr>
            </w:pPr>
            <w:r>
              <w:rPr>
                <w:sz w:val="24"/>
                <w:lang w:val="el-GR"/>
              </w:rPr>
              <w:t>2</w:t>
            </w:r>
          </w:p>
        </w:tc>
        <w:tc>
          <w:tcPr>
            <w:tcW w:w="3861" w:type="dxa"/>
          </w:tcPr>
          <w:p w:rsidR="00526C91" w:rsidRPr="00D965D1" w:rsidRDefault="00526C91" w:rsidP="005544B2">
            <w:pPr>
              <w:rPr>
                <w:sz w:val="24"/>
              </w:rPr>
            </w:pPr>
          </w:p>
        </w:tc>
        <w:tc>
          <w:tcPr>
            <w:tcW w:w="1600" w:type="dxa"/>
          </w:tcPr>
          <w:p w:rsidR="00526C91" w:rsidRPr="00D965D1" w:rsidRDefault="00526C91" w:rsidP="005544B2">
            <w:pPr>
              <w:rPr>
                <w:sz w:val="24"/>
              </w:rPr>
            </w:pPr>
          </w:p>
        </w:tc>
        <w:tc>
          <w:tcPr>
            <w:tcW w:w="5349" w:type="dxa"/>
          </w:tcPr>
          <w:p w:rsidR="00526C91" w:rsidRPr="00D965D1" w:rsidRDefault="00526C91" w:rsidP="005544B2">
            <w:pPr>
              <w:rPr>
                <w:sz w:val="24"/>
              </w:rPr>
            </w:pPr>
          </w:p>
        </w:tc>
        <w:tc>
          <w:tcPr>
            <w:tcW w:w="1603" w:type="dxa"/>
          </w:tcPr>
          <w:p w:rsidR="00526C91" w:rsidRPr="00D965D1" w:rsidRDefault="00526C91" w:rsidP="005544B2">
            <w:pPr>
              <w:rPr>
                <w:sz w:val="24"/>
              </w:rPr>
            </w:pPr>
          </w:p>
        </w:tc>
        <w:tc>
          <w:tcPr>
            <w:tcW w:w="1458" w:type="dxa"/>
          </w:tcPr>
          <w:p w:rsidR="00526C91" w:rsidRPr="00D965D1" w:rsidRDefault="00526C91" w:rsidP="005544B2">
            <w:pPr>
              <w:rPr>
                <w:sz w:val="24"/>
              </w:rPr>
            </w:pPr>
          </w:p>
        </w:tc>
      </w:tr>
    </w:tbl>
    <w:p w:rsidR="00526C91" w:rsidRPr="00D965D1" w:rsidRDefault="00526C91" w:rsidP="00526C91"/>
    <w:p w:rsidR="00526C91" w:rsidRPr="00D965D1" w:rsidRDefault="00526C91" w:rsidP="00526C91">
      <w:pPr>
        <w:suppressAutoHyphens w:val="0"/>
        <w:spacing w:before="120" w:after="0"/>
        <w:jc w:val="left"/>
        <w:rPr>
          <w:b/>
          <w:bCs/>
          <w:sz w:val="24"/>
          <w:szCs w:val="22"/>
          <w:lang w:val="el-GR" w:eastAsia="en-US"/>
        </w:rPr>
      </w:pPr>
      <w:r w:rsidRPr="00D965D1">
        <w:rPr>
          <w:iCs/>
          <w:szCs w:val="22"/>
          <w:lang w:val="el-GR" w:eastAsia="en-US"/>
        </w:rPr>
        <w:t>Σημ. : Συμπληρώνεται ο ελάχιστος αριθμός έργων που ζητούνται στην παράγραφο 2.2.6.</w:t>
      </w:r>
    </w:p>
    <w:p w:rsidR="00526C91" w:rsidRDefault="00526C91" w:rsidP="00526C91">
      <w:pPr>
        <w:rPr>
          <w:lang w:val="el-GR"/>
        </w:rPr>
      </w:pPr>
    </w:p>
    <w:p w:rsidR="00526C91" w:rsidRPr="00EB5D22" w:rsidRDefault="00526C91" w:rsidP="00526C91">
      <w:pPr>
        <w:rPr>
          <w:bCs/>
          <w:szCs w:val="22"/>
          <w:lang w:val="el-GR"/>
        </w:rPr>
      </w:pPr>
      <w:r w:rsidRPr="00025C70">
        <w:rPr>
          <w:bCs/>
          <w:szCs w:val="22"/>
          <w:lang w:val="el-GR"/>
        </w:rPr>
        <w:t xml:space="preserve">Σημειώνεται ότι, σε περίπτωση που ο οικονομικός φορέας δεν έχει εκτελέσει τουλάχιστον τρεις (3) συμβάσεις προμήθειας </w:t>
      </w:r>
      <w:r w:rsidRPr="00025C70">
        <w:rPr>
          <w:bCs/>
          <w:szCs w:val="22"/>
          <w:u w:val="single"/>
          <w:lang w:val="el-GR"/>
        </w:rPr>
        <w:t>εργαστηριακών αναλωσίμων</w:t>
      </w:r>
      <w:r w:rsidRPr="00025C70">
        <w:rPr>
          <w:u w:val="single"/>
          <w:lang w:val="el-GR"/>
        </w:rPr>
        <w:t>/αντιδραστηρίων</w:t>
      </w:r>
      <w:r w:rsidRPr="00025C70">
        <w:rPr>
          <w:bCs/>
          <w:szCs w:val="22"/>
          <w:lang w:val="el-GR"/>
        </w:rPr>
        <w:t xml:space="preserve"> κατά την τελευταία 3ετία, θα λαμβάνονται υπόψη στοιχεία σχετικών αντίστοιχων παραδόσεων εργαστηριακών αναλωσίμων/αντιδραστηρίων, όπως ορίζονται παραπάνω, πριν από την τελευταία τριετία, εφόσον ο οικονομικός φορέας τα υποβάλει.</w:t>
      </w:r>
    </w:p>
    <w:p w:rsidR="00526C91" w:rsidRPr="00D965D1" w:rsidRDefault="00526C91" w:rsidP="00526C91">
      <w:pPr>
        <w:rPr>
          <w:lang w:val="el-GR"/>
        </w:rPr>
      </w:pPr>
    </w:p>
    <w:p w:rsidR="00526C91" w:rsidRPr="00D965D1" w:rsidRDefault="00526C91" w:rsidP="00526C91">
      <w:pPr>
        <w:suppressAutoHyphens w:val="0"/>
        <w:spacing w:before="120" w:after="0"/>
        <w:jc w:val="center"/>
        <w:rPr>
          <w:b/>
          <w:bCs/>
          <w:sz w:val="24"/>
          <w:szCs w:val="22"/>
          <w:lang w:val="el-GR" w:eastAsia="en-US"/>
        </w:rPr>
      </w:pPr>
    </w:p>
    <w:p w:rsidR="00526C91" w:rsidRPr="00D965D1" w:rsidRDefault="00526C91" w:rsidP="00526C91">
      <w:pPr>
        <w:suppressAutoHyphens w:val="0"/>
        <w:spacing w:before="120" w:after="0"/>
        <w:jc w:val="center"/>
        <w:rPr>
          <w:b/>
          <w:bCs/>
          <w:sz w:val="24"/>
          <w:szCs w:val="22"/>
          <w:lang w:val="el-GR" w:eastAsia="en-US"/>
        </w:rPr>
      </w:pPr>
    </w:p>
    <w:p w:rsidR="00526C91" w:rsidRPr="00D965D1" w:rsidRDefault="00526C91" w:rsidP="00526C91">
      <w:pPr>
        <w:suppressAutoHyphens w:val="0"/>
        <w:spacing w:before="120" w:after="0" w:line="300" w:lineRule="atLeast"/>
        <w:ind w:left="540"/>
        <w:textAlignment w:val="baseline"/>
        <w:rPr>
          <w:iCs/>
          <w:szCs w:val="22"/>
          <w:lang w:val="el-GR" w:eastAsia="en-US"/>
        </w:rPr>
        <w:sectPr w:rsidR="00526C91" w:rsidRPr="00D965D1" w:rsidSect="009543DB">
          <w:pgSz w:w="16838" w:h="11906" w:orient="landscape"/>
          <w:pgMar w:top="1134" w:right="1134" w:bottom="1134" w:left="1134" w:header="720" w:footer="709" w:gutter="0"/>
          <w:cols w:space="720"/>
          <w:formProt w:val="0"/>
          <w:docGrid w:linePitch="360"/>
        </w:sectPr>
      </w:pPr>
    </w:p>
    <w:p w:rsidR="00526C91" w:rsidRPr="00A77D66" w:rsidRDefault="00526C91" w:rsidP="00526C91">
      <w:pPr>
        <w:pStyle w:val="Heading2"/>
        <w:tabs>
          <w:tab w:val="clear" w:pos="567"/>
          <w:tab w:val="left" w:pos="0"/>
        </w:tabs>
        <w:ind w:left="0" w:firstLine="0"/>
        <w:rPr>
          <w:i/>
          <w:color w:val="5B9BD5"/>
          <w:lang w:val="el-GR"/>
        </w:rPr>
      </w:pPr>
      <w:bookmarkStart w:id="4" w:name="_Toc521310118"/>
      <w:bookmarkStart w:id="5" w:name="_Toc4163985"/>
      <w:bookmarkStart w:id="6" w:name="_Toc23934307"/>
      <w:r>
        <w:rPr>
          <w:lang w:val="el-GR"/>
        </w:rPr>
        <w:lastRenderedPageBreak/>
        <w:t>ΠΑΡΑΡΤΗΜΑ ΙΙΙ–ΤΕΥΔ (Διαμορφωμένο από την Αναθέτουσα Αρχή)</w:t>
      </w:r>
      <w:bookmarkEnd w:id="4"/>
      <w:bookmarkEnd w:id="5"/>
      <w:bookmarkEnd w:id="6"/>
    </w:p>
    <w:p w:rsidR="00526C91" w:rsidRPr="006F4C65" w:rsidRDefault="00526C91" w:rsidP="00526C91">
      <w:pPr>
        <w:jc w:val="center"/>
        <w:rPr>
          <w:rFonts w:eastAsia="Calibri"/>
          <w:b/>
          <w:bCs/>
          <w:u w:val="single"/>
          <w:lang w:val="el-GR"/>
        </w:rPr>
      </w:pPr>
      <w:r w:rsidRPr="0011050C">
        <w:rPr>
          <w:b/>
          <w:bCs/>
          <w:lang w:val="el-GR"/>
        </w:rPr>
        <w:t>[άρθρου 79 παρ. 4 ν. 4412/2016 (Α 147)]</w:t>
      </w:r>
    </w:p>
    <w:p w:rsidR="00526C91" w:rsidRPr="0011050C" w:rsidRDefault="00526C91" w:rsidP="00526C91">
      <w:pPr>
        <w:jc w:val="center"/>
        <w:rPr>
          <w:lang w:val="el-GR"/>
        </w:rPr>
      </w:pPr>
      <w:r w:rsidRPr="0011050C">
        <w:rPr>
          <w:rFonts w:eastAsia="Calibri"/>
          <w:b/>
          <w:bCs/>
          <w:color w:val="00000A"/>
          <w:u w:val="single"/>
          <w:lang w:val="el-GR"/>
        </w:rPr>
        <w:t>για διαδικασίες σύναψης δημόσιας σύμβασης κάτω των ορίων των οδηγιών</w:t>
      </w:r>
    </w:p>
    <w:p w:rsidR="00526C91" w:rsidRPr="0011050C" w:rsidRDefault="00526C91" w:rsidP="00526C91">
      <w:pPr>
        <w:jc w:val="center"/>
        <w:rPr>
          <w:b/>
          <w:bCs/>
          <w:lang w:val="el-GR"/>
        </w:rPr>
      </w:pPr>
      <w:r w:rsidRPr="0011050C">
        <w:rPr>
          <w:b/>
          <w:bCs/>
          <w:u w:val="single"/>
          <w:lang w:val="el-GR"/>
        </w:rPr>
        <w:t>Μέρος Ι: Πληροφορίες σχετικά με την αναθέτουσα αρχή/αναθέτοντα φορέα και τη διαδικασία ανάθεσης</w:t>
      </w:r>
    </w:p>
    <w:p w:rsidR="00526C91" w:rsidRPr="0011050C" w:rsidRDefault="00526C91" w:rsidP="00526C91">
      <w:pPr>
        <w:pBdr>
          <w:top w:val="single" w:sz="1" w:space="1" w:color="000000"/>
          <w:left w:val="single" w:sz="1" w:space="1" w:color="000000"/>
          <w:bottom w:val="single" w:sz="1" w:space="1" w:color="000000"/>
          <w:right w:val="single" w:sz="1" w:space="1" w:color="000000"/>
        </w:pBdr>
        <w:shd w:val="clear" w:color="auto" w:fill="CCCCCC"/>
        <w:rPr>
          <w:b/>
          <w:bCs/>
          <w:lang w:val="el-GR"/>
        </w:rPr>
      </w:pPr>
      <w:r w:rsidRPr="0011050C">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526C91" w:rsidRPr="00AC1D95" w:rsidTr="005544B2">
        <w:trPr>
          <w:jc w:val="center"/>
        </w:trPr>
        <w:tc>
          <w:tcPr>
            <w:tcW w:w="9071" w:type="dxa"/>
            <w:shd w:val="clear" w:color="auto" w:fill="B2B2B2"/>
          </w:tcPr>
          <w:p w:rsidR="00526C91" w:rsidRPr="0011050C" w:rsidRDefault="00526C91" w:rsidP="005544B2">
            <w:pPr>
              <w:rPr>
                <w:lang w:val="el-GR"/>
              </w:rPr>
            </w:pPr>
            <w:r w:rsidRPr="0011050C">
              <w:rPr>
                <w:b/>
                <w:bCs/>
                <w:lang w:val="el-GR"/>
              </w:rPr>
              <w:t>Α: Ονομασία, διεύθυνση και στοιχεία επικοινωνίας της αναθέτουσας αρχής (</w:t>
            </w:r>
            <w:proofErr w:type="spellStart"/>
            <w:r w:rsidRPr="0011050C">
              <w:rPr>
                <w:b/>
                <w:bCs/>
                <w:lang w:val="el-GR"/>
              </w:rPr>
              <w:t>αα</w:t>
            </w:r>
            <w:proofErr w:type="spellEnd"/>
            <w:r w:rsidRPr="0011050C">
              <w:rPr>
                <w:b/>
                <w:bCs/>
                <w:lang w:val="el-GR"/>
              </w:rPr>
              <w:t>)/ αναθέτοντα φορέα (</w:t>
            </w:r>
            <w:proofErr w:type="spellStart"/>
            <w:r w:rsidRPr="0011050C">
              <w:rPr>
                <w:b/>
                <w:bCs/>
                <w:lang w:val="el-GR"/>
              </w:rPr>
              <w:t>αφ</w:t>
            </w:r>
            <w:proofErr w:type="spellEnd"/>
            <w:r w:rsidRPr="0011050C">
              <w:rPr>
                <w:b/>
                <w:bCs/>
                <w:lang w:val="el-GR"/>
              </w:rPr>
              <w:t>)</w:t>
            </w:r>
          </w:p>
          <w:p w:rsidR="00526C91" w:rsidRPr="007C3C01" w:rsidRDefault="00526C91" w:rsidP="005544B2">
            <w:pPr>
              <w:tabs>
                <w:tab w:val="left" w:pos="0"/>
              </w:tabs>
              <w:spacing w:line="260" w:lineRule="exact"/>
              <w:ind w:right="-340"/>
              <w:rPr>
                <w:rFonts w:cs="Tahoma"/>
                <w:b/>
                <w:iCs/>
                <w:lang w:val="el-GR"/>
              </w:rPr>
            </w:pPr>
            <w:r w:rsidRPr="007C3C01">
              <w:rPr>
                <w:lang w:val="el-GR"/>
              </w:rPr>
              <w:t xml:space="preserve">- Ονομασία: </w:t>
            </w:r>
            <w:r w:rsidRPr="007C3C01">
              <w:rPr>
                <w:b/>
                <w:iCs/>
                <w:lang w:val="el-GR"/>
              </w:rPr>
              <w:t>ΙΔΡΥΜΑ ΤΕΧΝΟΛΟΓΙΑΣ ΚΑΙ ΕΡΕΥΝΑΣ</w:t>
            </w:r>
          </w:p>
          <w:p w:rsidR="00526C91" w:rsidRPr="0011050C" w:rsidRDefault="00526C91" w:rsidP="005544B2">
            <w:pPr>
              <w:rPr>
                <w:lang w:val="el-GR"/>
              </w:rPr>
            </w:pPr>
            <w:r w:rsidRPr="0011050C">
              <w:rPr>
                <w:lang w:val="el-GR"/>
              </w:rPr>
              <w:t xml:space="preserve">- Κωδικός Αναθέτουσας Αρχής / Αναθέτοντα Φορέα ΚΗΜΔΗΣ : </w:t>
            </w:r>
            <w:r w:rsidRPr="0011050C">
              <w:rPr>
                <w:b/>
                <w:lang w:val="el-GR"/>
              </w:rPr>
              <w:t>99221065</w:t>
            </w:r>
            <w:r w:rsidRPr="0011050C">
              <w:rPr>
                <w:lang w:val="el-GR"/>
              </w:rPr>
              <w:t xml:space="preserve"> </w:t>
            </w:r>
          </w:p>
          <w:p w:rsidR="00526C91" w:rsidRPr="0011050C" w:rsidRDefault="00526C91" w:rsidP="005544B2">
            <w:pPr>
              <w:tabs>
                <w:tab w:val="left" w:pos="1702"/>
                <w:tab w:val="right" w:pos="8080"/>
              </w:tabs>
              <w:ind w:right="57"/>
              <w:rPr>
                <w:b/>
                <w:lang w:val="el-GR"/>
              </w:rPr>
            </w:pPr>
            <w:r w:rsidRPr="0011050C">
              <w:rPr>
                <w:lang w:val="el-GR"/>
              </w:rPr>
              <w:t xml:space="preserve">- Ταχυδρομική διεύθυνση / Πόλη / </w:t>
            </w:r>
            <w:proofErr w:type="spellStart"/>
            <w:r w:rsidRPr="0011050C">
              <w:rPr>
                <w:lang w:val="el-GR"/>
              </w:rPr>
              <w:t>Ταχ</w:t>
            </w:r>
            <w:proofErr w:type="spellEnd"/>
            <w:r w:rsidRPr="0011050C">
              <w:rPr>
                <w:lang w:val="el-GR"/>
              </w:rPr>
              <w:t xml:space="preserve">. Κωδικός: </w:t>
            </w:r>
            <w:r w:rsidRPr="0011050C">
              <w:rPr>
                <w:b/>
                <w:lang w:val="el-GR"/>
              </w:rPr>
              <w:t>Ν. ΠΛΑΣΤΗΡΑ 100, ΒΑΣΙΛΙΚΑ ΒΟΥΤΩΝ, ΗΡΑΚΛΕΙΟ, 700 13</w:t>
            </w:r>
          </w:p>
          <w:p w:rsidR="00526C91" w:rsidRPr="00F56C9C" w:rsidRDefault="00526C91" w:rsidP="005544B2">
            <w:pPr>
              <w:pStyle w:val="ab"/>
              <w:jc w:val="left"/>
              <w:rPr>
                <w:lang w:val="el-GR"/>
              </w:rPr>
            </w:pPr>
            <w:r w:rsidRPr="003D26B4">
              <w:rPr>
                <w:lang w:val="el-GR"/>
              </w:rPr>
              <w:t xml:space="preserve">- Αρμόδιος για πληροφορίες: </w:t>
            </w:r>
            <w:r w:rsidRPr="00F56C9C">
              <w:rPr>
                <w:lang w:val="el-GR"/>
              </w:rPr>
              <w:t>Τμήμα Προμηθειών ΙΤΕ</w:t>
            </w:r>
          </w:p>
          <w:p w:rsidR="00526C91" w:rsidRPr="00501244" w:rsidRDefault="00526C91" w:rsidP="005544B2">
            <w:pPr>
              <w:rPr>
                <w:lang w:val="el-GR"/>
              </w:rPr>
            </w:pPr>
            <w:r w:rsidRPr="00501244">
              <w:rPr>
                <w:lang w:val="el-GR"/>
              </w:rPr>
              <w:t>-</w:t>
            </w:r>
            <w:r>
              <w:rPr>
                <w:lang w:val="el-GR"/>
              </w:rPr>
              <w:t xml:space="preserve"> Τηλέφωνο: </w:t>
            </w:r>
            <w:r w:rsidRPr="00501244">
              <w:rPr>
                <w:lang w:val="el-GR"/>
              </w:rPr>
              <w:t xml:space="preserve">+30 </w:t>
            </w:r>
            <w:r w:rsidRPr="00501244">
              <w:rPr>
                <w:bCs/>
                <w:lang w:val="el-GR"/>
              </w:rPr>
              <w:t>2810 391</w:t>
            </w:r>
            <w:r>
              <w:rPr>
                <w:bCs/>
                <w:lang w:val="el-GR"/>
              </w:rPr>
              <w:t>515, -16, -72</w:t>
            </w:r>
          </w:p>
          <w:p w:rsidR="00526C91" w:rsidRPr="00F56C9C" w:rsidRDefault="00526C91" w:rsidP="005544B2">
            <w:pPr>
              <w:rPr>
                <w:lang w:val="el-GR"/>
              </w:rPr>
            </w:pPr>
            <w:r>
              <w:rPr>
                <w:lang w:val="el-GR"/>
              </w:rPr>
              <w:t xml:space="preserve">- </w:t>
            </w:r>
            <w:proofErr w:type="spellStart"/>
            <w:r>
              <w:rPr>
                <w:lang w:val="el-GR"/>
              </w:rPr>
              <w:t>Ηλ</w:t>
            </w:r>
            <w:proofErr w:type="spellEnd"/>
            <w:r>
              <w:rPr>
                <w:lang w:val="el-GR"/>
              </w:rPr>
              <w:t xml:space="preserve">. ταχυδρομείο: </w:t>
            </w:r>
            <w:hyperlink r:id="rId15" w:history="1">
              <w:r w:rsidRPr="006224E4">
                <w:rPr>
                  <w:rStyle w:val="Hyperlink"/>
                  <w:bCs/>
                  <w:lang w:val="en-US"/>
                </w:rPr>
                <w:t>procurement</w:t>
              </w:r>
              <w:r w:rsidRPr="006224E4">
                <w:rPr>
                  <w:rStyle w:val="Hyperlink"/>
                  <w:bCs/>
                  <w:lang w:val="el-GR"/>
                </w:rPr>
                <w:t>@</w:t>
              </w:r>
              <w:r w:rsidRPr="006224E4">
                <w:rPr>
                  <w:rStyle w:val="Hyperlink"/>
                  <w:bCs/>
                  <w:lang w:val="en-US"/>
                </w:rPr>
                <w:t>admin</w:t>
              </w:r>
              <w:r w:rsidRPr="006224E4">
                <w:rPr>
                  <w:rStyle w:val="Hyperlink"/>
                  <w:bCs/>
                  <w:lang w:val="el-GR"/>
                </w:rPr>
                <w:t>.</w:t>
              </w:r>
              <w:r w:rsidRPr="006224E4">
                <w:rPr>
                  <w:rStyle w:val="Hyperlink"/>
                  <w:bCs/>
                  <w:lang w:val="en-US"/>
                </w:rPr>
                <w:t>forth</w:t>
              </w:r>
              <w:r w:rsidRPr="006224E4">
                <w:rPr>
                  <w:rStyle w:val="Hyperlink"/>
                  <w:bCs/>
                  <w:lang w:val="el-GR"/>
                </w:rPr>
                <w:t>.</w:t>
              </w:r>
              <w:r w:rsidRPr="006224E4">
                <w:rPr>
                  <w:rStyle w:val="Hyperlink"/>
                  <w:bCs/>
                  <w:lang w:val="en-US"/>
                </w:rPr>
                <w:t>gr</w:t>
              </w:r>
            </w:hyperlink>
          </w:p>
          <w:p w:rsidR="00526C91" w:rsidRPr="0011050C" w:rsidRDefault="00526C91" w:rsidP="005544B2">
            <w:pPr>
              <w:rPr>
                <w:lang w:val="el-GR"/>
              </w:rPr>
            </w:pPr>
            <w:r w:rsidRPr="0011050C">
              <w:rPr>
                <w:lang w:val="el-GR"/>
              </w:rPr>
              <w:t xml:space="preserve">- Διεύθυνση στο Διαδίκτυο (διεύθυνση δικτυακού τόπου): </w:t>
            </w:r>
            <w:r w:rsidRPr="00E45B24">
              <w:t>www</w:t>
            </w:r>
            <w:r w:rsidRPr="0011050C">
              <w:rPr>
                <w:lang w:val="el-GR"/>
              </w:rPr>
              <w:t>.</w:t>
            </w:r>
            <w:r w:rsidRPr="00E45B24">
              <w:t>forth</w:t>
            </w:r>
            <w:r w:rsidRPr="0011050C">
              <w:rPr>
                <w:lang w:val="el-GR"/>
              </w:rPr>
              <w:t>.</w:t>
            </w:r>
            <w:r w:rsidRPr="00E45B24">
              <w:t>gr</w:t>
            </w:r>
          </w:p>
        </w:tc>
      </w:tr>
      <w:tr w:rsidR="00526C91" w:rsidRPr="00AC1D95" w:rsidTr="005544B2">
        <w:trPr>
          <w:jc w:val="center"/>
        </w:trPr>
        <w:tc>
          <w:tcPr>
            <w:tcW w:w="9071" w:type="dxa"/>
            <w:shd w:val="clear" w:color="auto" w:fill="B2B2B2"/>
          </w:tcPr>
          <w:p w:rsidR="00526C91" w:rsidRPr="0011050C" w:rsidRDefault="00526C91" w:rsidP="005544B2">
            <w:pPr>
              <w:rPr>
                <w:lang w:val="el-GR"/>
              </w:rPr>
            </w:pPr>
            <w:r w:rsidRPr="0011050C">
              <w:rPr>
                <w:b/>
                <w:bCs/>
                <w:lang w:val="el-GR"/>
              </w:rPr>
              <w:t>Β: Πληροφορίες σχετικά με τη διαδικασία σύναψης σύμβασης</w:t>
            </w:r>
          </w:p>
          <w:p w:rsidR="00526C91" w:rsidRPr="009C78EA" w:rsidRDefault="00526C91" w:rsidP="005544B2">
            <w:pPr>
              <w:pStyle w:val="ab"/>
              <w:jc w:val="left"/>
              <w:rPr>
                <w:highlight w:val="yellow"/>
                <w:lang w:val="el-GR"/>
              </w:rPr>
            </w:pPr>
            <w:r w:rsidRPr="00E04045">
              <w:rPr>
                <w:lang w:val="el-GR"/>
              </w:rPr>
              <w:t xml:space="preserve">- Τίτλος ή σύντομη περιγραφή της δημόσιας σύμβασης (συμπεριλαμβανομένου του σχετικού </w:t>
            </w:r>
            <w:r w:rsidRPr="00E04045">
              <w:rPr>
                <w:lang w:val="en-US"/>
              </w:rPr>
              <w:t>CPV</w:t>
            </w:r>
            <w:r>
              <w:rPr>
                <w:lang w:val="el-GR"/>
              </w:rPr>
              <w:t xml:space="preserve">): </w:t>
            </w:r>
            <w:r w:rsidRPr="009C78EA">
              <w:rPr>
                <w:b/>
                <w:bCs/>
                <w:lang w:val="el-GR"/>
              </w:rPr>
              <w:t>«Προμήθεια αυτόματου πολύ-τριχοειδή γενετικού αναλυτή</w:t>
            </w:r>
            <w:r w:rsidRPr="00AD5D0A">
              <w:rPr>
                <w:b/>
                <w:bCs/>
                <w:lang w:val="el-GR"/>
              </w:rPr>
              <w:t>»</w:t>
            </w:r>
            <w:r w:rsidRPr="00AD5D0A">
              <w:rPr>
                <w:bCs/>
                <w:lang w:val="el-GR"/>
              </w:rPr>
              <w:t xml:space="preserve">, </w:t>
            </w:r>
            <w:r w:rsidRPr="00AD5D0A">
              <w:rPr>
                <w:lang w:val="en-US"/>
              </w:rPr>
              <w:t>CPV</w:t>
            </w:r>
            <w:r w:rsidRPr="00E04045">
              <w:rPr>
                <w:lang w:val="el-GR"/>
              </w:rPr>
              <w:t>:</w:t>
            </w:r>
            <w:r>
              <w:rPr>
                <w:lang w:val="el-GR"/>
              </w:rPr>
              <w:t xml:space="preserve"> </w:t>
            </w:r>
            <w:r w:rsidRPr="009C78EA">
              <w:rPr>
                <w:rFonts w:cstheme="minorHAnsi"/>
                <w:sz w:val="20"/>
                <w:szCs w:val="20"/>
                <w:lang w:val="el-GR"/>
              </w:rPr>
              <w:t>38600000-1</w:t>
            </w:r>
          </w:p>
          <w:p w:rsidR="00526C91" w:rsidRPr="0011050C" w:rsidRDefault="00526C91" w:rsidP="005544B2">
            <w:pPr>
              <w:rPr>
                <w:rFonts w:cstheme="minorHAnsi"/>
                <w:lang w:val="el-GR"/>
              </w:rPr>
            </w:pPr>
            <w:r w:rsidRPr="0011050C">
              <w:rPr>
                <w:rFonts w:cstheme="minorHAnsi"/>
                <w:lang w:val="el-GR"/>
              </w:rPr>
              <w:t xml:space="preserve">- Κωδικός στο ΚΗΜΔΗΣ: </w:t>
            </w:r>
            <w:r w:rsidRPr="001B4571">
              <w:rPr>
                <w:rFonts w:cstheme="minorHAnsi"/>
                <w:lang w:val="el-GR"/>
              </w:rPr>
              <w:t>ΑΔΑΜ έγκρισης</w:t>
            </w:r>
            <w:r>
              <w:rPr>
                <w:rFonts w:cstheme="minorHAnsi"/>
                <w:lang w:val="el-GR"/>
              </w:rPr>
              <w:t xml:space="preserve"> </w:t>
            </w:r>
            <w:r w:rsidRPr="00AD760B">
              <w:rPr>
                <w:rFonts w:cstheme="minorHAnsi"/>
                <w:lang w:val="el-GR"/>
              </w:rPr>
              <w:t>19REQ005808041</w:t>
            </w:r>
          </w:p>
          <w:p w:rsidR="00526C91" w:rsidRDefault="00526C91" w:rsidP="005544B2">
            <w:pPr>
              <w:rPr>
                <w:lang w:val="el-GR"/>
              </w:rPr>
            </w:pPr>
            <w:r w:rsidRPr="0011050C">
              <w:rPr>
                <w:lang w:val="el-GR"/>
              </w:rPr>
              <w:t xml:space="preserve">- Η σύμβαση αναφέρεται σε </w:t>
            </w:r>
            <w:r w:rsidRPr="00AD760B">
              <w:rPr>
                <w:lang w:val="el-GR"/>
              </w:rPr>
              <w:t>προμήθειες</w:t>
            </w:r>
          </w:p>
          <w:p w:rsidR="00526C91" w:rsidRPr="009D3E5F" w:rsidRDefault="00526C91" w:rsidP="005544B2">
            <w:pPr>
              <w:rPr>
                <w:lang w:val="el-GR"/>
              </w:rPr>
            </w:pPr>
            <w:r w:rsidRPr="008C45C2">
              <w:rPr>
                <w:lang w:val="el-GR"/>
              </w:rPr>
              <w:t xml:space="preserve">- </w:t>
            </w:r>
            <w:r w:rsidRPr="00452DD3">
              <w:rPr>
                <w:lang w:val="el-GR"/>
              </w:rPr>
              <w:t xml:space="preserve">Εφόσον υφίστανται, ένδειξη ύπαρξης σχετικών τμημάτων : </w:t>
            </w:r>
          </w:p>
          <w:p w:rsidR="00526C91" w:rsidRPr="00472317" w:rsidRDefault="00526C91" w:rsidP="005544B2">
            <w:pPr>
              <w:rPr>
                <w:rFonts w:cstheme="minorHAnsi"/>
                <w:lang w:val="el-GR"/>
              </w:rPr>
            </w:pPr>
            <w:r w:rsidRPr="00625C5C">
              <w:rPr>
                <w:rFonts w:cstheme="minorHAnsi"/>
                <w:lang w:val="el-GR"/>
              </w:rPr>
              <w:t xml:space="preserve">- </w:t>
            </w:r>
            <w:r w:rsidRPr="00C7240D">
              <w:rPr>
                <w:rFonts w:cstheme="minorHAnsi"/>
                <w:lang w:val="el-GR"/>
              </w:rPr>
              <w:t>Αριθμός αναφοράς που αποδίδεται στον φάκελο από την αναθέτουσα αρχή (</w:t>
            </w:r>
            <w:r w:rsidRPr="00C7240D">
              <w:rPr>
                <w:rFonts w:cstheme="minorHAnsi"/>
                <w:i/>
                <w:lang w:val="el-GR"/>
              </w:rPr>
              <w:t>εάν υπάρχει</w:t>
            </w:r>
            <w:r>
              <w:rPr>
                <w:rFonts w:cstheme="minorHAnsi"/>
                <w:lang w:val="el-GR"/>
              </w:rPr>
              <w:t xml:space="preserve">): </w:t>
            </w:r>
          </w:p>
        </w:tc>
      </w:tr>
    </w:tbl>
    <w:p w:rsidR="00526C91" w:rsidRPr="009C78EA" w:rsidRDefault="00526C91" w:rsidP="00526C91">
      <w:pPr>
        <w:rPr>
          <w:lang w:val="el-GR"/>
        </w:rPr>
      </w:pPr>
    </w:p>
    <w:p w:rsidR="00526C91" w:rsidRPr="0011050C" w:rsidRDefault="00526C91" w:rsidP="00526C91">
      <w:pPr>
        <w:shd w:val="clear" w:color="auto" w:fill="B2B2B2"/>
        <w:rPr>
          <w:lang w:val="el-GR"/>
        </w:rPr>
      </w:pPr>
      <w:r w:rsidRPr="0011050C">
        <w:rPr>
          <w:lang w:val="el-GR"/>
        </w:rPr>
        <w:t xml:space="preserve">ΟΛΕΣ ΟΙ ΥΠΟΛΟΙΠΕΣ ΠΛΗΡΟΦΟΡΙΕΣ ΣΕ ΚΑΘΕ ΕΝΟΤΗΤΑ ΤΟΥ ΤΕΥΔ ΘΑ ΠΡΕΠΕΙ ΝΑ ΣΥΜΠΛΗΡΩΘΟΥΝ ΑΠΟ ΤΟΝ ΟΙΚΟΝΟΜΙΚΟ ΦΟΡΕΑ. </w:t>
      </w:r>
    </w:p>
    <w:p w:rsidR="00526C91" w:rsidRDefault="00526C91" w:rsidP="00526C91">
      <w:pPr>
        <w:shd w:val="clear" w:color="auto" w:fill="B2B2B2"/>
        <w:rPr>
          <w:lang w:val="el-GR"/>
        </w:rPr>
      </w:pPr>
      <w:r w:rsidRPr="0011050C">
        <w:rPr>
          <w:lang w:val="el-GR"/>
        </w:rPr>
        <w:t>ΣΥΜΠΛΗΡΩΝΟΝΤΑΙ ΜΟΝΟ ΟΙ ΠΛΗΡΟΦΟΡΙΕΣ ΠΟΥ ΖΗΤΟΥΝΤΑΙ ΑΠΟ ΤΗ ΔΙΑΚΗΡΥΞΗ ΤΟΥ ΔΙΑΓΩΝΙΣΜΟΥ.</w:t>
      </w:r>
    </w:p>
    <w:p w:rsidR="00526C91" w:rsidRPr="00627A7C" w:rsidRDefault="00526C91" w:rsidP="00526C91">
      <w:pPr>
        <w:pageBreakBefore/>
        <w:jc w:val="center"/>
        <w:rPr>
          <w:rFonts w:cstheme="minorHAnsi"/>
          <w:b/>
          <w:bCs/>
          <w:lang w:val="el-GR"/>
        </w:rPr>
      </w:pPr>
      <w:r w:rsidRPr="00627A7C">
        <w:rPr>
          <w:rFonts w:cstheme="minorHAnsi"/>
          <w:b/>
          <w:bCs/>
          <w:u w:val="single"/>
          <w:lang w:val="el-GR"/>
        </w:rPr>
        <w:lastRenderedPageBreak/>
        <w:t xml:space="preserve">Μέρος </w:t>
      </w:r>
      <w:r w:rsidRPr="00627A7C">
        <w:rPr>
          <w:rFonts w:cstheme="minorHAnsi"/>
          <w:b/>
          <w:bCs/>
          <w:u w:val="single"/>
        </w:rPr>
        <w:t>II</w:t>
      </w:r>
      <w:r w:rsidRPr="00627A7C">
        <w:rPr>
          <w:rFonts w:cstheme="minorHAnsi"/>
          <w:b/>
          <w:bCs/>
          <w:u w:val="single"/>
          <w:lang w:val="el-GR"/>
        </w:rPr>
        <w:t>: Πληροφορίες σχετικά με τον οικονομικό φορέα</w:t>
      </w:r>
    </w:p>
    <w:p w:rsidR="00526C91" w:rsidRPr="00627A7C" w:rsidRDefault="00526C91" w:rsidP="00526C91">
      <w:pPr>
        <w:jc w:val="center"/>
        <w:rPr>
          <w:lang w:val="el-GR"/>
        </w:rPr>
      </w:pPr>
      <w:r w:rsidRPr="00627A7C">
        <w:rPr>
          <w:b/>
          <w:bCs/>
          <w:lang w:val="el-GR"/>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before="120" w:after="0"/>
            </w:pPr>
            <w:proofErr w:type="spellStart"/>
            <w:r w:rsidRPr="00627A7C">
              <w:rPr>
                <w:b/>
                <w:i/>
              </w:rPr>
              <w:t>Στοιχεί</w:t>
            </w:r>
            <w:proofErr w:type="spellEnd"/>
            <w:r w:rsidRPr="00627A7C">
              <w:rPr>
                <w:b/>
                <w:i/>
              </w:rPr>
              <w:t>α ανα</w:t>
            </w:r>
            <w:proofErr w:type="spellStart"/>
            <w:r w:rsidRPr="00627A7C">
              <w:rPr>
                <w:b/>
                <w:i/>
              </w:rPr>
              <w:t>γνώρισης</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t>Πλήρης</w:t>
            </w:r>
            <w:proofErr w:type="spellEnd"/>
            <w:r w:rsidRPr="00627A7C">
              <w:t xml:space="preserve"> Επ</w:t>
            </w:r>
            <w:proofErr w:type="spellStart"/>
            <w:r w:rsidRPr="00627A7C">
              <w:t>ωνυμί</w:t>
            </w:r>
            <w:proofErr w:type="spellEnd"/>
            <w:r w:rsidRPr="00627A7C">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Αριθμός φορολογικού μητρώου (ΑΦΜ):</w:t>
            </w:r>
          </w:p>
          <w:p w:rsidR="00526C91" w:rsidRPr="00627A7C" w:rsidRDefault="00526C91" w:rsidP="005544B2">
            <w:pPr>
              <w:spacing w:after="0"/>
              <w:rPr>
                <w:lang w:val="el-GR"/>
              </w:rPr>
            </w:pPr>
            <w:r w:rsidRPr="00627A7C">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627A7C" w:rsidTr="005544B2">
        <w:trPr>
          <w:trHeight w:val="1533"/>
        </w:trPr>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hd w:val="clear" w:color="auto" w:fill="FFFFFF"/>
              <w:spacing w:after="0"/>
              <w:rPr>
                <w:lang w:val="el-GR"/>
              </w:rPr>
            </w:pPr>
            <w:r w:rsidRPr="00627A7C">
              <w:rPr>
                <w:lang w:val="el-GR"/>
              </w:rPr>
              <w:t>Αρμόδιος ή αρμόδιοι</w:t>
            </w:r>
            <w:r w:rsidRPr="00627A7C">
              <w:rPr>
                <w:rStyle w:val="a0"/>
              </w:rPr>
              <w:endnoteReference w:id="1"/>
            </w:r>
            <w:r w:rsidRPr="00627A7C">
              <w:rPr>
                <w:rStyle w:val="a0"/>
                <w:lang w:val="el-GR"/>
              </w:rPr>
              <w:t xml:space="preserve"> </w:t>
            </w:r>
            <w:r w:rsidRPr="00627A7C">
              <w:rPr>
                <w:lang w:val="el-GR"/>
              </w:rPr>
              <w:t>:</w:t>
            </w:r>
          </w:p>
          <w:p w:rsidR="00526C91" w:rsidRPr="00627A7C" w:rsidRDefault="00526C91" w:rsidP="005544B2">
            <w:pPr>
              <w:spacing w:after="0"/>
              <w:rPr>
                <w:lang w:val="el-GR"/>
              </w:rPr>
            </w:pPr>
            <w:r w:rsidRPr="00627A7C">
              <w:rPr>
                <w:lang w:val="el-GR"/>
              </w:rPr>
              <w:t>Τηλέφωνο:</w:t>
            </w:r>
          </w:p>
          <w:p w:rsidR="00526C91" w:rsidRPr="00627A7C" w:rsidRDefault="00526C91" w:rsidP="005544B2">
            <w:pPr>
              <w:spacing w:after="0"/>
              <w:rPr>
                <w:lang w:val="el-GR"/>
              </w:rPr>
            </w:pPr>
            <w:proofErr w:type="spellStart"/>
            <w:r w:rsidRPr="00627A7C">
              <w:rPr>
                <w:lang w:val="el-GR"/>
              </w:rPr>
              <w:t>Ηλ</w:t>
            </w:r>
            <w:proofErr w:type="spellEnd"/>
            <w:r w:rsidRPr="00627A7C">
              <w:rPr>
                <w:lang w:val="el-GR"/>
              </w:rPr>
              <w:t>. ταχυδρομείο:</w:t>
            </w:r>
          </w:p>
          <w:p w:rsidR="00526C91" w:rsidRPr="00627A7C" w:rsidRDefault="00526C91" w:rsidP="005544B2">
            <w:pPr>
              <w:spacing w:after="0"/>
              <w:rPr>
                <w:lang w:val="el-GR"/>
              </w:rPr>
            </w:pPr>
            <w:r w:rsidRPr="00627A7C">
              <w:rPr>
                <w:lang w:val="el-GR"/>
              </w:rPr>
              <w:t>Διεύθυνση στο Διαδίκτυο (διεύθυνση δικτυακού τόπου) (</w:t>
            </w:r>
            <w:r w:rsidRPr="00627A7C">
              <w:rPr>
                <w:i/>
                <w:lang w:val="el-GR"/>
              </w:rPr>
              <w:t>εάν υπάρχει</w:t>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p w:rsidR="00526C91" w:rsidRPr="00627A7C" w:rsidRDefault="00526C91" w:rsidP="005544B2">
            <w:pPr>
              <w:spacing w:after="0"/>
            </w:pPr>
            <w:r w:rsidRPr="00627A7C">
              <w:t>[……]</w:t>
            </w:r>
          </w:p>
          <w:p w:rsidR="00526C91" w:rsidRPr="00627A7C" w:rsidRDefault="00526C91" w:rsidP="005544B2">
            <w:pPr>
              <w:spacing w:after="0"/>
            </w:pPr>
            <w:r w:rsidRPr="00627A7C">
              <w:t>[……]</w:t>
            </w:r>
          </w:p>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b/>
                <w:bCs/>
                <w:i/>
                <w:iCs/>
              </w:rPr>
              <w:t>Γενικές</w:t>
            </w:r>
            <w:proofErr w:type="spellEnd"/>
            <w:r w:rsidRPr="00627A7C">
              <w:rPr>
                <w:b/>
                <w:bCs/>
                <w:i/>
                <w:iCs/>
              </w:rPr>
              <w:t xml:space="preserve"> π</w:t>
            </w:r>
            <w:proofErr w:type="spellStart"/>
            <w:r w:rsidRPr="00627A7C">
              <w:rPr>
                <w:b/>
                <w:bCs/>
                <w:i/>
                <w:iCs/>
              </w:rPr>
              <w:t>ληροφορίες</w:t>
            </w:r>
            <w:proofErr w:type="spellEnd"/>
            <w:r w:rsidRPr="00627A7C">
              <w:rPr>
                <w:b/>
                <w:bCs/>
                <w:i/>
                <w:iCs/>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bCs/>
                <w:i/>
                <w:iCs/>
              </w:rPr>
              <w:t>Απ</w:t>
            </w:r>
            <w:proofErr w:type="spellStart"/>
            <w:r w:rsidRPr="00627A7C">
              <w:rPr>
                <w:b/>
                <w:bCs/>
                <w:i/>
                <w:iCs/>
              </w:rPr>
              <w:t>άντηση</w:t>
            </w:r>
            <w:proofErr w:type="spellEnd"/>
            <w:r w:rsidRPr="00627A7C">
              <w:rPr>
                <w:b/>
                <w:bCs/>
                <w:i/>
                <w:iCs/>
              </w:rPr>
              <w:t>:</w:t>
            </w:r>
          </w:p>
        </w:tc>
      </w:tr>
      <w:tr w:rsidR="00526C91" w:rsidRPr="00AC1D95"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Ο οικονομικός φορέας είναι πολύ μικρή, μικρή ή μεσαία επιχείρηση</w:t>
            </w:r>
            <w:r w:rsidRPr="00627A7C">
              <w:rPr>
                <w:rStyle w:val="a0"/>
              </w:rPr>
              <w:endnoteReference w:id="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lang w:val="el-GR"/>
              </w:rPr>
            </w:pPr>
          </w:p>
        </w:tc>
      </w:tr>
      <w:tr w:rsidR="00526C91" w:rsidRPr="00627A7C" w:rsidTr="005544B2">
        <w:tc>
          <w:tcPr>
            <w:tcW w:w="4479" w:type="dxa"/>
            <w:tcBorders>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lang w:val="el-GR"/>
              </w:rPr>
              <w:t>[] Ναι [] Όχι [] Άνευ αντικειμένου</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 xml:space="preserve"> </w:t>
            </w:r>
          </w:p>
          <w:p w:rsidR="00526C91" w:rsidRPr="00627A7C" w:rsidRDefault="00526C91" w:rsidP="005544B2">
            <w:pPr>
              <w:spacing w:after="0"/>
              <w:rPr>
                <w:lang w:val="el-GR"/>
              </w:rPr>
            </w:pP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lang w:val="el-GR"/>
              </w:rPr>
              <w:t>Εάν ναι</w:t>
            </w:r>
            <w:r w:rsidRPr="00627A7C">
              <w:rPr>
                <w:lang w:val="el-GR"/>
              </w:rPr>
              <w:t>:</w:t>
            </w:r>
          </w:p>
          <w:p w:rsidR="00526C91" w:rsidRPr="00627A7C" w:rsidRDefault="00526C91" w:rsidP="005544B2">
            <w:pPr>
              <w:spacing w:after="0"/>
              <w:rPr>
                <w:lang w:val="el-GR"/>
              </w:rPr>
            </w:pPr>
            <w:r w:rsidRPr="00627A7C">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627A7C">
              <w:t>V</w:t>
            </w:r>
            <w:r w:rsidRPr="00627A7C">
              <w:rPr>
                <w:lang w:val="el-GR"/>
              </w:rPr>
              <w:t xml:space="preserve"> κατά περίπτωση, και σε κάθε περίπτωση συμπληρώστε και υπογράψτε το μέρος </w:t>
            </w:r>
            <w:r w:rsidRPr="00627A7C">
              <w:t>VI</w:t>
            </w:r>
            <w:r w:rsidRPr="00627A7C">
              <w:rPr>
                <w:lang w:val="el-GR"/>
              </w:rPr>
              <w:t xml:space="preserve">. </w:t>
            </w:r>
          </w:p>
          <w:p w:rsidR="00526C91" w:rsidRPr="00627A7C" w:rsidRDefault="00526C91" w:rsidP="005544B2">
            <w:pPr>
              <w:spacing w:after="0"/>
              <w:rPr>
                <w:lang w:val="el-GR"/>
              </w:rPr>
            </w:pPr>
            <w:r w:rsidRPr="00627A7C">
              <w:rPr>
                <w:lang w:val="el-GR"/>
              </w:rPr>
              <w:t>α) Αναφέρετε την ονομασία του καταλόγου ή του πιστοποιητικού και τον σχετικό αριθμό εγγραφής ή πιστοποίησης, κατά περίπτωση:</w:t>
            </w:r>
          </w:p>
          <w:p w:rsidR="00526C91" w:rsidRPr="00627A7C" w:rsidRDefault="00526C91" w:rsidP="005544B2">
            <w:pPr>
              <w:spacing w:after="0"/>
              <w:rPr>
                <w:lang w:val="el-GR"/>
              </w:rPr>
            </w:pPr>
            <w:r w:rsidRPr="00627A7C">
              <w:rPr>
                <w:lang w:val="el-GR"/>
              </w:rPr>
              <w:t>β) Εάν το πιστοποιητικό εγγραφής ή η πιστοποίηση διατίθεται ηλεκτρονικά, αναφέρετε:</w:t>
            </w:r>
          </w:p>
          <w:p w:rsidR="00526C91" w:rsidRPr="00627A7C" w:rsidRDefault="00526C91" w:rsidP="005544B2">
            <w:pPr>
              <w:spacing w:after="0"/>
              <w:rPr>
                <w:lang w:val="el-GR"/>
              </w:rPr>
            </w:pPr>
            <w:r w:rsidRPr="00627A7C">
              <w:rPr>
                <w:lang w:val="el-GR"/>
              </w:rPr>
              <w:t>γ) Αναφέρετε τα δικαιολογητικά στα οποία βασίζεται η εγγραφή ή η πιστοποίηση και, κατά περίπτωση, την κατάταξη στον επίσημο κατάλογο</w:t>
            </w:r>
            <w:r w:rsidRPr="00627A7C">
              <w:rPr>
                <w:rStyle w:val="a0"/>
              </w:rPr>
              <w:endnoteReference w:id="3"/>
            </w:r>
            <w:r w:rsidRPr="00627A7C">
              <w:rPr>
                <w:lang w:val="el-GR"/>
              </w:rPr>
              <w:t>:</w:t>
            </w:r>
          </w:p>
          <w:p w:rsidR="00526C91" w:rsidRPr="00627A7C" w:rsidRDefault="00526C91" w:rsidP="005544B2">
            <w:pPr>
              <w:spacing w:after="0"/>
              <w:rPr>
                <w:lang w:val="el-GR"/>
              </w:rPr>
            </w:pPr>
            <w:r w:rsidRPr="00627A7C">
              <w:rPr>
                <w:lang w:val="el-GR"/>
              </w:rPr>
              <w:t>δ) Η εγγραφή ή η πιστοποίηση καλύπτει όλα τα απαιτούμενα κριτήρια επιλογής;</w:t>
            </w:r>
          </w:p>
          <w:p w:rsidR="00526C91" w:rsidRPr="00627A7C" w:rsidRDefault="00526C91" w:rsidP="005544B2">
            <w:pPr>
              <w:spacing w:after="0"/>
              <w:rPr>
                <w:lang w:val="el-GR"/>
              </w:rPr>
            </w:pPr>
            <w:r w:rsidRPr="00627A7C">
              <w:rPr>
                <w:b/>
                <w:lang w:val="el-GR"/>
              </w:rPr>
              <w:t>Εάν όχι:</w:t>
            </w:r>
          </w:p>
          <w:p w:rsidR="00526C91" w:rsidRPr="00627A7C" w:rsidRDefault="00526C91" w:rsidP="005544B2">
            <w:pPr>
              <w:spacing w:after="0"/>
              <w:rPr>
                <w:lang w:val="el-GR"/>
              </w:rPr>
            </w:pPr>
            <w:r w:rsidRPr="00627A7C">
              <w:rPr>
                <w:b/>
                <w:u w:val="single"/>
                <w:lang w:val="el-GR"/>
              </w:rPr>
              <w:t xml:space="preserve">Επιπροσθέτως, συμπληρώστε τις πληροφορίες που λείπουν στο μέρος </w:t>
            </w:r>
            <w:r w:rsidRPr="00627A7C">
              <w:rPr>
                <w:b/>
                <w:u w:val="single"/>
              </w:rPr>
              <w:t>IV</w:t>
            </w:r>
            <w:r w:rsidRPr="00627A7C">
              <w:rPr>
                <w:b/>
                <w:u w:val="single"/>
                <w:lang w:val="el-GR"/>
              </w:rPr>
              <w:t>, ενότητες Α, Β, Γ, ή Δ κατά περίπτωση</w:t>
            </w:r>
            <w:r w:rsidRPr="00627A7C">
              <w:rPr>
                <w:lang w:val="el-GR"/>
              </w:rPr>
              <w:t xml:space="preserve"> </w:t>
            </w:r>
            <w:r w:rsidRPr="00627A7C">
              <w:rPr>
                <w:b/>
                <w:i/>
                <w:lang w:val="el-GR"/>
              </w:rPr>
              <w:t>ΜΟΝΟ εφόσον αυτό απαιτείται στη σχετική διακήρυξη ή στα έγγραφα της σύμβασης:</w:t>
            </w:r>
          </w:p>
          <w:p w:rsidR="00526C91" w:rsidRPr="00627A7C" w:rsidRDefault="00526C91" w:rsidP="005544B2">
            <w:pPr>
              <w:spacing w:after="0"/>
              <w:rPr>
                <w:lang w:val="el-GR"/>
              </w:rPr>
            </w:pPr>
            <w:r w:rsidRPr="00627A7C">
              <w:rPr>
                <w:lang w:val="el-GR"/>
              </w:rPr>
              <w:lastRenderedPageBreak/>
              <w:t xml:space="preserve">ε) Ο οικονομικός φορέας θα είναι σε θέση να προσκομίσει </w:t>
            </w:r>
            <w:r w:rsidRPr="00627A7C">
              <w:rPr>
                <w:b/>
                <w:lang w:val="el-GR"/>
              </w:rPr>
              <w:t>βεβαίωση</w:t>
            </w:r>
            <w:r w:rsidRPr="00627A7C">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526C91" w:rsidRPr="00627A7C" w:rsidRDefault="00526C91" w:rsidP="005544B2">
            <w:pPr>
              <w:spacing w:after="0"/>
              <w:rPr>
                <w:lang w:val="el-GR"/>
              </w:rPr>
            </w:pPr>
            <w:r w:rsidRPr="00627A7C">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α) [……]</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i/>
                <w:lang w:val="el-GR"/>
              </w:rPr>
              <w:t>β) (διαδικτυακή διεύθυνση, αρχή ή φορέας έκδοσης, επακριβή στοιχεία αναφοράς των εγγράφων):[……][……][……][……]</w:t>
            </w:r>
          </w:p>
          <w:p w:rsidR="00526C91" w:rsidRPr="00627A7C" w:rsidRDefault="00526C91" w:rsidP="005544B2">
            <w:pPr>
              <w:spacing w:after="0"/>
              <w:rPr>
                <w:lang w:val="el-GR"/>
              </w:rPr>
            </w:pPr>
            <w:r w:rsidRPr="00627A7C">
              <w:rPr>
                <w:lang w:val="el-GR"/>
              </w:rPr>
              <w:t>γ) [……]</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δ) [] Ναι [] Όχι</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ε) [] Ναι [] Όχι</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lang w:val="el-GR"/>
              </w:rPr>
            </w:pPr>
            <w:r w:rsidRPr="00627A7C">
              <w:rPr>
                <w:i/>
                <w:lang w:val="el-GR"/>
              </w:rPr>
              <w:t>(διαδικτυακή διεύθυνση, αρχή ή φορέας έκδοσης, επακριβή στοιχεία αναφοράς των εγγράφων):</w:t>
            </w:r>
          </w:p>
          <w:p w:rsidR="00526C91" w:rsidRPr="00627A7C" w:rsidRDefault="00526C91" w:rsidP="005544B2">
            <w:pPr>
              <w:spacing w:after="0"/>
            </w:pPr>
            <w:r w:rsidRPr="00627A7C">
              <w:rPr>
                <w:i/>
              </w:rPr>
              <w:t>[……][……][……][……]</w:t>
            </w:r>
          </w:p>
        </w:tc>
      </w:tr>
      <w:tr w:rsidR="00526C91" w:rsidRPr="00627A7C" w:rsidTr="005544B2">
        <w:tc>
          <w:tcPr>
            <w:tcW w:w="4479" w:type="dxa"/>
            <w:tcBorders>
              <w:left w:val="single" w:sz="4" w:space="0" w:color="000000"/>
              <w:bottom w:val="single" w:sz="4" w:space="0" w:color="000000"/>
            </w:tcBorders>
            <w:shd w:val="clear" w:color="auto" w:fill="auto"/>
          </w:tcPr>
          <w:p w:rsidR="00526C91" w:rsidRPr="00627A7C" w:rsidRDefault="00526C91" w:rsidP="005544B2">
            <w:pPr>
              <w:spacing w:before="120" w:after="0"/>
            </w:pPr>
            <w:proofErr w:type="spellStart"/>
            <w:r w:rsidRPr="00627A7C">
              <w:rPr>
                <w:b/>
                <w:i/>
              </w:rPr>
              <w:lastRenderedPageBreak/>
              <w:t>Τρό</w:t>
            </w:r>
            <w:proofErr w:type="spellEnd"/>
            <w:r w:rsidRPr="00627A7C">
              <w:rPr>
                <w:b/>
                <w:i/>
              </w:rPr>
              <w:t xml:space="preserve">πος </w:t>
            </w:r>
            <w:proofErr w:type="spellStart"/>
            <w:r w:rsidRPr="00627A7C">
              <w:rPr>
                <w:b/>
                <w:i/>
              </w:rPr>
              <w:t>συμμετοχής</w:t>
            </w:r>
            <w:proofErr w:type="spellEnd"/>
            <w:r w:rsidRPr="00627A7C">
              <w:rPr>
                <w:b/>
                <w:i/>
              </w:rPr>
              <w:t>:</w:t>
            </w:r>
          </w:p>
        </w:tc>
        <w:tc>
          <w:tcPr>
            <w:tcW w:w="4510" w:type="dxa"/>
            <w:tcBorders>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bCs/>
                <w:i/>
                <w:iCs/>
              </w:rPr>
              <w:t>Απ</w:t>
            </w:r>
            <w:proofErr w:type="spellStart"/>
            <w:r w:rsidRPr="00627A7C">
              <w:rPr>
                <w:b/>
                <w:bCs/>
                <w:i/>
                <w:iCs/>
              </w:rPr>
              <w:t>άντηση</w:t>
            </w:r>
            <w:proofErr w:type="spellEnd"/>
            <w:r w:rsidRPr="00627A7C">
              <w:rPr>
                <w:b/>
                <w:bCs/>
                <w:i/>
                <w:iCs/>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Ο οικονομικός φορέας συμμετέχει στη διαδικασία σύναψης δημόσιας σύμβασης από κοινού με άλλους</w:t>
            </w:r>
            <w:r w:rsidRPr="00627A7C">
              <w:rPr>
                <w:rStyle w:val="a0"/>
              </w:rPr>
              <w:endnoteReference w:id="4"/>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xml:space="preserve">[] Ναι [] </w:t>
            </w:r>
            <w:proofErr w:type="spellStart"/>
            <w:r w:rsidRPr="00627A7C">
              <w:t>Όχι</w:t>
            </w:r>
            <w:proofErr w:type="spellEnd"/>
          </w:p>
        </w:tc>
      </w:tr>
      <w:tr w:rsidR="00526C91" w:rsidRPr="00AC1D95" w:rsidTr="005544B2">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526C91" w:rsidRPr="00627A7C" w:rsidRDefault="00526C91" w:rsidP="005544B2">
            <w:pPr>
              <w:spacing w:after="0"/>
              <w:rPr>
                <w:lang w:val="el-GR"/>
              </w:rPr>
            </w:pPr>
            <w:r w:rsidRPr="00627A7C">
              <w:rPr>
                <w:b/>
                <w:i/>
                <w:lang w:val="el-GR"/>
              </w:rPr>
              <w:t>Εάν ναι</w:t>
            </w:r>
            <w:r w:rsidRPr="00627A7C">
              <w:rPr>
                <w:i/>
                <w:lang w:val="el-GR"/>
              </w:rPr>
              <w:t>, μεριμνήστε για την υποβολή χωριστού εντύπου ΤΕΥΔ από τους άλλους εμπλεκόμενους οικονομικούς φορείς.</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lang w:val="el-GR"/>
              </w:rPr>
              <w:t>Εάν ναι</w:t>
            </w:r>
            <w:r w:rsidRPr="00627A7C">
              <w:rPr>
                <w:lang w:val="el-GR"/>
              </w:rPr>
              <w:t>:</w:t>
            </w:r>
          </w:p>
          <w:p w:rsidR="00526C91" w:rsidRPr="00627A7C" w:rsidRDefault="00526C91" w:rsidP="005544B2">
            <w:pPr>
              <w:spacing w:after="0"/>
              <w:rPr>
                <w:lang w:val="el-GR"/>
              </w:rPr>
            </w:pPr>
            <w:r w:rsidRPr="00627A7C">
              <w:rPr>
                <w:lang w:val="el-GR"/>
              </w:rPr>
              <w:t>α) Α</w:t>
            </w:r>
            <w:r w:rsidRPr="00627A7C">
              <w:rPr>
                <w:color w:val="000000"/>
                <w:lang w:val="el-GR"/>
              </w:rPr>
              <w:t>ναφέρετε τον ρόλο του οικονομικού φορέα στην ένωση ή κοινοπραξία (επικεφαλής, υπεύθυνος για συγκεκριμένα καθήκοντα …):</w:t>
            </w:r>
          </w:p>
          <w:p w:rsidR="00526C91" w:rsidRPr="00627A7C" w:rsidRDefault="00526C91" w:rsidP="005544B2">
            <w:pPr>
              <w:spacing w:after="0"/>
              <w:rPr>
                <w:lang w:val="el-GR"/>
              </w:rPr>
            </w:pPr>
            <w:r w:rsidRPr="00627A7C">
              <w:rPr>
                <w:color w:val="000000"/>
                <w:lang w:val="el-GR"/>
              </w:rPr>
              <w:t>β) Προσδιορίστε τους άλλους οικονομικούς φορείς που συμμετ</w:t>
            </w:r>
            <w:r w:rsidRPr="00627A7C">
              <w:rPr>
                <w:lang w:val="el-GR"/>
              </w:rPr>
              <w:t>έχουν από κοινού στη διαδικασία σύναψης δημόσιας σύμβασης:</w:t>
            </w:r>
          </w:p>
          <w:p w:rsidR="00526C91" w:rsidRPr="00627A7C" w:rsidRDefault="00526C91" w:rsidP="005544B2">
            <w:pPr>
              <w:spacing w:after="0"/>
              <w:rPr>
                <w:lang w:val="el-GR"/>
              </w:rPr>
            </w:pPr>
            <w:r w:rsidRPr="00627A7C">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pacing w:after="0"/>
            </w:pPr>
            <w:r w:rsidRPr="00627A7C">
              <w:t>α) [……]</w:t>
            </w:r>
          </w:p>
          <w:p w:rsidR="00526C91" w:rsidRPr="00627A7C" w:rsidRDefault="00526C91" w:rsidP="005544B2">
            <w:pPr>
              <w:spacing w:after="0"/>
            </w:pPr>
          </w:p>
          <w:p w:rsidR="00526C91" w:rsidRPr="00627A7C" w:rsidRDefault="00526C91" w:rsidP="005544B2">
            <w:pPr>
              <w:spacing w:after="0"/>
            </w:pPr>
          </w:p>
          <w:p w:rsidR="00526C91" w:rsidRPr="00627A7C" w:rsidRDefault="00526C91" w:rsidP="005544B2">
            <w:pPr>
              <w:spacing w:after="0"/>
            </w:pPr>
          </w:p>
          <w:p w:rsidR="00526C91" w:rsidRPr="00627A7C" w:rsidRDefault="00526C91" w:rsidP="005544B2">
            <w:pPr>
              <w:spacing w:after="0"/>
            </w:pPr>
            <w:r w:rsidRPr="00627A7C">
              <w:t>β) [……]</w:t>
            </w:r>
          </w:p>
          <w:p w:rsidR="00526C91" w:rsidRPr="00627A7C" w:rsidRDefault="00526C91" w:rsidP="005544B2">
            <w:pPr>
              <w:spacing w:after="0"/>
            </w:pPr>
          </w:p>
          <w:p w:rsidR="00526C91" w:rsidRPr="00627A7C" w:rsidRDefault="00526C91" w:rsidP="005544B2">
            <w:pPr>
              <w:spacing w:after="0"/>
            </w:pPr>
          </w:p>
          <w:p w:rsidR="00526C91" w:rsidRPr="00627A7C" w:rsidRDefault="00526C91" w:rsidP="005544B2">
            <w:pPr>
              <w:spacing w:after="0"/>
            </w:pPr>
            <w:r w:rsidRPr="00627A7C">
              <w:t>γ) [……]</w:t>
            </w:r>
          </w:p>
        </w:tc>
      </w:tr>
      <w:tr w:rsidR="00526C91" w:rsidRPr="003A2AB4" w:rsidTr="005544B2">
        <w:tc>
          <w:tcPr>
            <w:tcW w:w="4479" w:type="dxa"/>
            <w:tcBorders>
              <w:top w:val="single" w:sz="4" w:space="0" w:color="000000"/>
              <w:left w:val="single" w:sz="4" w:space="0" w:color="000000"/>
              <w:bottom w:val="single" w:sz="4" w:space="0" w:color="000000"/>
            </w:tcBorders>
            <w:shd w:val="clear" w:color="auto" w:fill="auto"/>
          </w:tcPr>
          <w:p w:rsidR="00526C91" w:rsidRPr="003A2AB4" w:rsidRDefault="00526C91" w:rsidP="005544B2">
            <w:pPr>
              <w:spacing w:after="0"/>
            </w:pPr>
            <w:proofErr w:type="spellStart"/>
            <w:r w:rsidRPr="003A2AB4">
              <w:rPr>
                <w:b/>
                <w:bCs/>
                <w:i/>
                <w:iCs/>
              </w:rPr>
              <w:t>Τμήμ</w:t>
            </w:r>
            <w:proofErr w:type="spellEnd"/>
            <w:r w:rsidRPr="003A2AB4">
              <w:rPr>
                <w:b/>
                <w:bCs/>
                <w:i/>
                <w:iCs/>
              </w:rPr>
              <w:t>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3A2AB4" w:rsidRDefault="00526C91" w:rsidP="005544B2">
            <w:pPr>
              <w:spacing w:after="0"/>
            </w:pPr>
            <w:r w:rsidRPr="003A2AB4">
              <w:rPr>
                <w:b/>
                <w:bCs/>
                <w:i/>
                <w:iCs/>
              </w:rPr>
              <w:t>Απ</w:t>
            </w:r>
            <w:proofErr w:type="spellStart"/>
            <w:r w:rsidRPr="003A2AB4">
              <w:rPr>
                <w:b/>
                <w:bCs/>
                <w:i/>
                <w:iCs/>
              </w:rPr>
              <w:t>άντηση</w:t>
            </w:r>
            <w:proofErr w:type="spellEnd"/>
            <w:r w:rsidRPr="003A2AB4">
              <w:rPr>
                <w:b/>
                <w:bCs/>
                <w:i/>
                <w:iCs/>
              </w:rPr>
              <w:t>:</w:t>
            </w:r>
          </w:p>
        </w:tc>
      </w:tr>
      <w:tr w:rsidR="00526C91" w:rsidTr="005544B2">
        <w:tc>
          <w:tcPr>
            <w:tcW w:w="4479" w:type="dxa"/>
            <w:tcBorders>
              <w:top w:val="single" w:sz="4" w:space="0" w:color="000000"/>
              <w:left w:val="single" w:sz="4" w:space="0" w:color="000000"/>
              <w:bottom w:val="single" w:sz="4" w:space="0" w:color="000000"/>
            </w:tcBorders>
            <w:shd w:val="clear" w:color="auto" w:fill="auto"/>
          </w:tcPr>
          <w:p w:rsidR="00526C91" w:rsidRPr="003A2AB4" w:rsidRDefault="00526C91" w:rsidP="005544B2">
            <w:pPr>
              <w:spacing w:after="0"/>
              <w:rPr>
                <w:lang w:val="el-GR"/>
              </w:rPr>
            </w:pPr>
            <w:r w:rsidRPr="003A2AB4">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Default="00526C91" w:rsidP="005544B2">
            <w:pPr>
              <w:spacing w:after="0"/>
            </w:pPr>
            <w:r w:rsidRPr="003A2AB4">
              <w:t>[   ]</w:t>
            </w:r>
          </w:p>
        </w:tc>
      </w:tr>
    </w:tbl>
    <w:p w:rsidR="00526C91" w:rsidRPr="00627A7C" w:rsidRDefault="00526C91" w:rsidP="00526C91">
      <w:pPr>
        <w:pageBreakBefore/>
        <w:jc w:val="center"/>
        <w:rPr>
          <w:lang w:val="el-GR"/>
        </w:rPr>
      </w:pPr>
      <w:r w:rsidRPr="00627A7C">
        <w:rPr>
          <w:b/>
          <w:bCs/>
          <w:lang w:val="el-GR"/>
        </w:rPr>
        <w:lastRenderedPageBreak/>
        <w:t>Β: Πληροφορίες σχετικά με τους νόμιμους εκπροσώπους του οικονομικού φορέα</w:t>
      </w:r>
    </w:p>
    <w:p w:rsidR="00526C91" w:rsidRPr="00627A7C" w:rsidRDefault="00526C91" w:rsidP="00526C91">
      <w:pPr>
        <w:pBdr>
          <w:top w:val="single" w:sz="1" w:space="1" w:color="000000"/>
          <w:left w:val="single" w:sz="1" w:space="1" w:color="000000"/>
          <w:bottom w:val="single" w:sz="1" w:space="1" w:color="000000"/>
          <w:right w:val="single" w:sz="1" w:space="1" w:color="000000"/>
        </w:pBdr>
        <w:shd w:val="clear" w:color="auto" w:fill="FFFFFF"/>
        <w:rPr>
          <w:lang w:val="el-GR"/>
        </w:rPr>
      </w:pPr>
      <w:r w:rsidRPr="00627A7C">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b/>
                <w:i/>
              </w:rPr>
              <w:t>Εκ</w:t>
            </w:r>
            <w:proofErr w:type="spellEnd"/>
            <w:r w:rsidRPr="00627A7C">
              <w:rPr>
                <w:b/>
                <w:i/>
              </w:rPr>
              <w:t xml:space="preserve">προσώπηση, </w:t>
            </w:r>
            <w:proofErr w:type="spellStart"/>
            <w:r w:rsidRPr="00627A7C">
              <w:rPr>
                <w:b/>
                <w:i/>
              </w:rPr>
              <w:t>εάν</w:t>
            </w:r>
            <w:proofErr w:type="spellEnd"/>
            <w:r w:rsidRPr="00627A7C">
              <w:rPr>
                <w:b/>
                <w:i/>
              </w:rPr>
              <w:t xml:space="preserve"> υπ</w:t>
            </w:r>
            <w:proofErr w:type="spellStart"/>
            <w:r w:rsidRPr="00627A7C">
              <w:rPr>
                <w:b/>
                <w:i/>
              </w:rPr>
              <w:t>άρχει</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Ονοματεπώνυμο</w:t>
            </w:r>
          </w:p>
          <w:p w:rsidR="00526C91" w:rsidRPr="00627A7C" w:rsidRDefault="00526C91" w:rsidP="005544B2">
            <w:pPr>
              <w:spacing w:after="0"/>
              <w:rPr>
                <w:lang w:val="el-GR"/>
              </w:rPr>
            </w:pPr>
            <w:r w:rsidRPr="00627A7C">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r w:rsidRPr="00627A7C">
              <w:t>Τα</w:t>
            </w:r>
            <w:proofErr w:type="spellStart"/>
            <w:r w:rsidRPr="00627A7C">
              <w:t>χυδρομική</w:t>
            </w:r>
            <w:proofErr w:type="spellEnd"/>
            <w:r w:rsidRPr="00627A7C">
              <w:t xml:space="preserve"> </w:t>
            </w:r>
            <w:proofErr w:type="spellStart"/>
            <w:r w:rsidRPr="00627A7C">
              <w:t>διεύθυνση</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t>Τηλέφωνο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t>Ηλ</w:t>
            </w:r>
            <w:proofErr w:type="spellEnd"/>
            <w:r w:rsidRPr="00627A7C">
              <w:t>. τα</w:t>
            </w:r>
            <w:proofErr w:type="spellStart"/>
            <w:r w:rsidRPr="00627A7C">
              <w:t>χυδρομείο</w:t>
            </w:r>
            <w:proofErr w:type="spellEnd"/>
            <w:r w:rsidRPr="00627A7C">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bl>
    <w:p w:rsidR="00526C91" w:rsidRPr="00627A7C" w:rsidRDefault="00526C91" w:rsidP="00526C91">
      <w:pPr>
        <w:pStyle w:val="SectionTitle"/>
        <w:ind w:left="850" w:firstLine="0"/>
      </w:pPr>
    </w:p>
    <w:p w:rsidR="00526C91" w:rsidRPr="00627A7C" w:rsidRDefault="00526C91" w:rsidP="00526C91">
      <w:pPr>
        <w:pageBreakBefore/>
        <w:ind w:left="850"/>
        <w:jc w:val="center"/>
        <w:rPr>
          <w:lang w:val="el-GR"/>
        </w:rPr>
      </w:pPr>
      <w:r w:rsidRPr="00627A7C">
        <w:rPr>
          <w:b/>
          <w:bCs/>
          <w:lang w:val="el-GR"/>
        </w:rPr>
        <w:lastRenderedPageBreak/>
        <w:t>Γ: Πληροφορίες σχετικά με τη στήριξη στις ικανότητες άλλων ΦΟΡΕΩΝ</w:t>
      </w:r>
      <w:r w:rsidRPr="00627A7C">
        <w:rPr>
          <w:rStyle w:val="21"/>
          <w:b/>
          <w:bCs/>
        </w:rPr>
        <w:endnoteReference w:id="5"/>
      </w:r>
      <w:r w:rsidRPr="00627A7C">
        <w:rPr>
          <w:lang w:val="el-GR"/>
        </w:rPr>
        <w:t xml:space="preserve"> </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rPr>
          <w:trHeight w:val="343"/>
        </w:trPr>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b/>
                <w:i/>
              </w:rPr>
              <w:t>Στήριξη</w:t>
            </w:r>
            <w:proofErr w:type="spellEnd"/>
            <w:r w:rsidRPr="00627A7C">
              <w:rPr>
                <w:b/>
                <w:i/>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627A7C">
              <w:t>IV</w:t>
            </w:r>
            <w:r w:rsidRPr="00627A7C">
              <w:rPr>
                <w:lang w:val="el-GR"/>
              </w:rPr>
              <w:t xml:space="preserve"> και στα (τυχόν) κριτήρια και κανόνες που καθορίζονται στο μέρος </w:t>
            </w:r>
            <w:r w:rsidRPr="00627A7C">
              <w:t>V</w:t>
            </w:r>
            <w:r w:rsidRPr="00627A7C">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[]Ναι []</w:t>
            </w:r>
            <w:proofErr w:type="spellStart"/>
            <w:r w:rsidRPr="00627A7C">
              <w:t>Όχι</w:t>
            </w:r>
            <w:proofErr w:type="spellEnd"/>
          </w:p>
        </w:tc>
      </w:tr>
    </w:tbl>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Εάν ναι</w:t>
      </w:r>
      <w:r w:rsidRPr="00627A7C">
        <w:rPr>
          <w:i/>
          <w:lang w:val="el-GR"/>
        </w:rPr>
        <w:t xml:space="preserve">, επισυνάψτε χωριστό έντυπο ΤΕΥΔ με τις πληροφορίες που απαιτούνται σύμφωνα με τις </w:t>
      </w:r>
      <w:r w:rsidRPr="00627A7C">
        <w:rPr>
          <w:b/>
          <w:i/>
          <w:lang w:val="el-GR"/>
        </w:rPr>
        <w:t xml:space="preserve">ενότητες Α και Β του παρόντος μέρους και σύμφωνα με το μέρος ΙΙΙ, για κάθε ένα </w:t>
      </w:r>
      <w:r w:rsidRPr="00627A7C">
        <w:rPr>
          <w:i/>
          <w:lang w:val="el-GR"/>
        </w:rPr>
        <w:t xml:space="preserve">από τους σχετικούς φορείς, δεόντως συμπληρωμένο και υπογεγραμμένο από τους </w:t>
      </w:r>
      <w:proofErr w:type="spellStart"/>
      <w:r w:rsidRPr="00627A7C">
        <w:rPr>
          <w:i/>
          <w:lang w:val="el-GR"/>
        </w:rPr>
        <w:t>νομίμους</w:t>
      </w:r>
      <w:proofErr w:type="spellEnd"/>
      <w:r w:rsidRPr="00627A7C">
        <w:rPr>
          <w:i/>
          <w:lang w:val="el-GR"/>
        </w:rPr>
        <w:t xml:space="preserve"> εκπροσώπους αυτών. </w:t>
      </w:r>
    </w:p>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627A7C">
        <w:rPr>
          <w:i/>
        </w:rPr>
        <w:t>IV</w:t>
      </w:r>
      <w:r w:rsidRPr="00627A7C">
        <w:rPr>
          <w:i/>
          <w:lang w:val="el-GR"/>
        </w:rPr>
        <w:t xml:space="preserve"> και </w:t>
      </w:r>
      <w:r w:rsidRPr="00627A7C">
        <w:rPr>
          <w:i/>
        </w:rPr>
        <w:t>V</w:t>
      </w:r>
      <w:r w:rsidRPr="00627A7C">
        <w:rPr>
          <w:i/>
          <w:lang w:val="el-GR"/>
        </w:rPr>
        <w:t xml:space="preserve"> για κάθε ένα από τους οικονομικούς φορείς.</w:t>
      </w:r>
    </w:p>
    <w:p w:rsidR="00526C91" w:rsidRPr="00627A7C" w:rsidRDefault="00526C91" w:rsidP="00526C91">
      <w:pPr>
        <w:jc w:val="center"/>
        <w:rPr>
          <w:lang w:val="el-GR"/>
        </w:rPr>
      </w:pPr>
    </w:p>
    <w:p w:rsidR="00526C91" w:rsidRPr="00627A7C" w:rsidRDefault="00526C91" w:rsidP="00526C91">
      <w:pPr>
        <w:pageBreakBefore/>
        <w:jc w:val="center"/>
        <w:rPr>
          <w:lang w:val="el-GR"/>
        </w:rPr>
      </w:pPr>
      <w:r w:rsidRPr="00627A7C">
        <w:rPr>
          <w:b/>
          <w:bCs/>
          <w:lang w:val="el-GR"/>
        </w:rPr>
        <w:lastRenderedPageBreak/>
        <w:t xml:space="preserve">Δ: Πληροφορίες σχετικά με υπεργολάβους στην ικανότητα των οποίων </w:t>
      </w:r>
      <w:r w:rsidRPr="00627A7C">
        <w:rPr>
          <w:b/>
          <w:bCs/>
          <w:u w:val="single"/>
          <w:lang w:val="el-GR"/>
        </w:rPr>
        <w:t>δεν στηρίζεται</w:t>
      </w:r>
      <w:r w:rsidRPr="00627A7C">
        <w:rPr>
          <w:b/>
          <w:bCs/>
          <w:lang w:val="el-GR"/>
        </w:rPr>
        <w:t xml:space="preserve"> ο οικονομικός φορέας</w:t>
      </w:r>
      <w:r w:rsidRPr="00627A7C">
        <w:rPr>
          <w:lang w:val="el-GR"/>
        </w:rPr>
        <w:t xml:space="preserve"> </w:t>
      </w:r>
    </w:p>
    <w:p w:rsidR="00526C91" w:rsidRPr="00627A7C" w:rsidRDefault="00526C91" w:rsidP="00526C91">
      <w:pPr>
        <w:pBdr>
          <w:top w:val="single" w:sz="1" w:space="1" w:color="000000"/>
          <w:left w:val="single" w:sz="1" w:space="1" w:color="000000"/>
          <w:bottom w:val="single" w:sz="1" w:space="1" w:color="000000"/>
          <w:right w:val="single" w:sz="1" w:space="1" w:color="000000"/>
        </w:pBdr>
        <w:shd w:val="clear" w:color="auto" w:fill="CCCCCC"/>
        <w:rPr>
          <w:lang w:val="el-GR"/>
        </w:rPr>
      </w:pPr>
      <w:r w:rsidRPr="00627A7C">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r w:rsidRPr="00627A7C">
              <w:rPr>
                <w:b/>
                <w:i/>
              </w:rPr>
              <w:t>Υπ</w:t>
            </w:r>
            <w:proofErr w:type="spellStart"/>
            <w:r w:rsidRPr="00627A7C">
              <w:rPr>
                <w:b/>
                <w:i/>
              </w:rPr>
              <w:t>εργολ</w:t>
            </w:r>
            <w:proofErr w:type="spellEnd"/>
            <w:r w:rsidRPr="00627A7C">
              <w:rPr>
                <w:b/>
                <w:i/>
              </w:rPr>
              <w:t>αβική α</w:t>
            </w:r>
            <w:proofErr w:type="spellStart"/>
            <w:r w:rsidRPr="00627A7C">
              <w:rPr>
                <w:b/>
                <w:i/>
              </w:rPr>
              <w:t>νάθεση</w:t>
            </w:r>
            <w:proofErr w:type="spellEnd"/>
            <w:r w:rsidRPr="00627A7C">
              <w:rPr>
                <w:b/>
                <w:i/>
              </w:rPr>
              <w:t xml:space="preserve">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lang w:val="el-GR"/>
              </w:rPr>
              <w:t>[]Ναι []Όχι</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 xml:space="preserve">Εάν </w:t>
            </w:r>
            <w:r w:rsidRPr="00627A7C">
              <w:rPr>
                <w:b/>
                <w:lang w:val="el-GR"/>
              </w:rPr>
              <w:t xml:space="preserve">ναι </w:t>
            </w:r>
            <w:r w:rsidRPr="00627A7C">
              <w:rPr>
                <w:lang w:val="el-GR"/>
              </w:rPr>
              <w:t xml:space="preserve">παραθέστε κατάλογο των προτεινόμενων υπεργολάβων και το ποσοστό της σύμβασης που θα αναλάβουν: </w:t>
            </w:r>
          </w:p>
          <w:p w:rsidR="00526C91" w:rsidRPr="00627A7C" w:rsidRDefault="00526C91" w:rsidP="005544B2">
            <w:pPr>
              <w:spacing w:after="0"/>
            </w:pPr>
            <w:r w:rsidRPr="00627A7C">
              <w:t>[…]</w:t>
            </w:r>
          </w:p>
        </w:tc>
      </w:tr>
    </w:tbl>
    <w:p w:rsidR="00526C91" w:rsidRPr="00627A7C" w:rsidRDefault="00526C91" w:rsidP="00526C91">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27A7C">
        <w:rPr>
          <w:i/>
        </w:rPr>
        <w:t>Εάν</w:t>
      </w:r>
      <w:r w:rsidRPr="00627A7C">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27A7C">
        <w:rPr>
          <w:b w:val="0"/>
          <w:i/>
        </w:rPr>
        <w:t xml:space="preserve">επιπλέον των πληροφοριών </w:t>
      </w:r>
      <w:r w:rsidRPr="00627A7C">
        <w:rPr>
          <w:i/>
        </w:rPr>
        <w:t xml:space="preserve">που προβλέπονται στην παρούσα ενότητα, </w:t>
      </w:r>
      <w:r w:rsidRPr="00627A7C">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526C91" w:rsidRPr="00627A7C" w:rsidRDefault="00526C91" w:rsidP="00526C91">
      <w:pPr>
        <w:pageBreakBefore/>
        <w:jc w:val="center"/>
        <w:rPr>
          <w:lang w:val="el-GR"/>
        </w:rPr>
      </w:pPr>
      <w:r w:rsidRPr="00627A7C">
        <w:rPr>
          <w:b/>
          <w:bCs/>
          <w:u w:val="single"/>
          <w:lang w:val="el-GR"/>
        </w:rPr>
        <w:lastRenderedPageBreak/>
        <w:t xml:space="preserve">Μέρος </w:t>
      </w:r>
      <w:r w:rsidRPr="00627A7C">
        <w:rPr>
          <w:b/>
          <w:bCs/>
          <w:u w:val="single"/>
        </w:rPr>
        <w:t>III</w:t>
      </w:r>
      <w:r w:rsidRPr="00627A7C">
        <w:rPr>
          <w:b/>
          <w:bCs/>
          <w:u w:val="single"/>
          <w:lang w:val="el-GR"/>
        </w:rPr>
        <w:t>: Λόγοι αποκλεισμού</w:t>
      </w:r>
    </w:p>
    <w:p w:rsidR="00526C91" w:rsidRPr="00627A7C" w:rsidRDefault="00526C91" w:rsidP="00526C91">
      <w:pPr>
        <w:jc w:val="center"/>
        <w:rPr>
          <w:lang w:val="el-GR"/>
        </w:rPr>
      </w:pPr>
      <w:r w:rsidRPr="00627A7C">
        <w:rPr>
          <w:b/>
          <w:bCs/>
          <w:color w:val="000000"/>
          <w:lang w:val="el-GR"/>
        </w:rPr>
        <w:t>Α: Λόγοι αποκλεισμού που σχετίζονται με ποινικές καταδίκες</w:t>
      </w:r>
      <w:r w:rsidRPr="00627A7C">
        <w:rPr>
          <w:rStyle w:val="21"/>
          <w:color w:val="000000"/>
        </w:rPr>
        <w:endnoteReference w:id="6"/>
      </w:r>
    </w:p>
    <w:p w:rsidR="00526C91" w:rsidRPr="00627A7C" w:rsidRDefault="00526C91" w:rsidP="00526C91">
      <w:pPr>
        <w:pBdr>
          <w:top w:val="single" w:sz="1" w:space="1" w:color="000000"/>
          <w:left w:val="single" w:sz="1" w:space="1" w:color="000000"/>
          <w:bottom w:val="single" w:sz="1" w:space="1" w:color="000000"/>
          <w:right w:val="single" w:sz="1" w:space="1" w:color="000000"/>
        </w:pBdr>
        <w:shd w:val="clear" w:color="auto" w:fill="CCCCCC"/>
        <w:jc w:val="left"/>
        <w:rPr>
          <w:lang w:val="el-GR"/>
        </w:rPr>
      </w:pPr>
      <w:r w:rsidRPr="00627A7C">
        <w:rPr>
          <w:lang w:val="el-GR"/>
        </w:rPr>
        <w:t>Στο άρθρο 73 παρ. 1 ορίζονται οι ακόλουθοι λόγοι αποκλεισμού:</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color w:val="000000"/>
        </w:rPr>
        <w:t>συμμετοχή</w:t>
      </w:r>
      <w:proofErr w:type="spellEnd"/>
      <w:r w:rsidRPr="00627A7C">
        <w:rPr>
          <w:color w:val="000000"/>
        </w:rPr>
        <w:t xml:space="preserve"> </w:t>
      </w:r>
      <w:proofErr w:type="spellStart"/>
      <w:r w:rsidRPr="00627A7C">
        <w:rPr>
          <w:color w:val="000000"/>
        </w:rPr>
        <w:t>σε</w:t>
      </w:r>
      <w:proofErr w:type="spellEnd"/>
      <w:r w:rsidRPr="00627A7C">
        <w:rPr>
          <w:color w:val="000000"/>
        </w:rPr>
        <w:t xml:space="preserve"> </w:t>
      </w:r>
      <w:proofErr w:type="spellStart"/>
      <w:r w:rsidRPr="00627A7C">
        <w:rPr>
          <w:b/>
          <w:color w:val="000000"/>
        </w:rPr>
        <w:t>εγκλημ</w:t>
      </w:r>
      <w:proofErr w:type="spellEnd"/>
      <w:r w:rsidRPr="00627A7C">
        <w:rPr>
          <w:b/>
          <w:color w:val="000000"/>
        </w:rPr>
        <w:t xml:space="preserve">ατική </w:t>
      </w:r>
      <w:proofErr w:type="spellStart"/>
      <w:r w:rsidRPr="00627A7C">
        <w:rPr>
          <w:b/>
          <w:color w:val="000000"/>
        </w:rPr>
        <w:t>οργάνωση</w:t>
      </w:r>
      <w:proofErr w:type="spellEnd"/>
      <w:r w:rsidRPr="00627A7C">
        <w:rPr>
          <w:rStyle w:val="a0"/>
          <w:color w:val="000000"/>
        </w:rPr>
        <w:endnoteReference w:id="7"/>
      </w:r>
      <w:r w:rsidRPr="00627A7C">
        <w:rPr>
          <w:color w:val="000000"/>
        </w:rPr>
        <w:t>·</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proofErr w:type="spellStart"/>
      <w:r w:rsidRPr="00627A7C">
        <w:rPr>
          <w:b/>
          <w:color w:val="000000"/>
        </w:rPr>
        <w:t>δωροδοκί</w:t>
      </w:r>
      <w:proofErr w:type="spellEnd"/>
      <w:r w:rsidRPr="00627A7C">
        <w:rPr>
          <w:b/>
          <w:color w:val="000000"/>
        </w:rPr>
        <w:t>α</w:t>
      </w:r>
      <w:r w:rsidRPr="00627A7C">
        <w:rPr>
          <w:rStyle w:val="21"/>
          <w:color w:val="000000"/>
        </w:rPr>
        <w:endnoteReference w:id="8"/>
      </w:r>
      <w:r w:rsidRPr="00627A7C">
        <w:rPr>
          <w:color w:val="000000"/>
          <w:vertAlign w:val="superscript"/>
        </w:rPr>
        <w:t>,</w:t>
      </w:r>
      <w:r w:rsidRPr="00627A7C">
        <w:rPr>
          <w:rStyle w:val="a0"/>
          <w:color w:val="000000"/>
        </w:rPr>
        <w:endnoteReference w:id="9"/>
      </w:r>
      <w:r w:rsidRPr="00627A7C">
        <w:rPr>
          <w:color w:val="000000"/>
        </w:rPr>
        <w:t>·</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pPr>
      <w:r w:rsidRPr="00627A7C">
        <w:rPr>
          <w:b/>
          <w:color w:val="000000"/>
        </w:rPr>
        <w:t>απ</w:t>
      </w:r>
      <w:proofErr w:type="spellStart"/>
      <w:r w:rsidRPr="00627A7C">
        <w:rPr>
          <w:b/>
          <w:color w:val="000000"/>
        </w:rPr>
        <w:t>άτη</w:t>
      </w:r>
      <w:proofErr w:type="spellEnd"/>
      <w:r w:rsidRPr="00627A7C">
        <w:rPr>
          <w:rStyle w:val="a0"/>
          <w:color w:val="000000"/>
        </w:rPr>
        <w:endnoteReference w:id="10"/>
      </w:r>
      <w:r w:rsidRPr="00627A7C">
        <w:rPr>
          <w:color w:val="000000"/>
        </w:rPr>
        <w:t>·</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τρομοκρατικά εγκλήματα ή εγκλήματα συνδεόμενα με τρομοκρατικές δραστηριότητες</w:t>
      </w:r>
      <w:r w:rsidRPr="00627A7C">
        <w:rPr>
          <w:rStyle w:val="a0"/>
          <w:color w:val="000000"/>
        </w:rPr>
        <w:endnoteReference w:id="11"/>
      </w:r>
      <w:r w:rsidRPr="00627A7C">
        <w:rPr>
          <w:rStyle w:val="a0"/>
          <w:color w:val="000000"/>
          <w:lang w:val="el-GR"/>
        </w:rPr>
        <w:t>·</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b/>
          <w:color w:val="000000"/>
          <w:lang w:val="el-GR"/>
        </w:rPr>
        <w:t>νομιμοποίηση εσόδων από παράνομες δραστηριότητες ή χρηματοδότηση της τρομοκρατίας</w:t>
      </w:r>
      <w:r w:rsidRPr="00627A7C">
        <w:rPr>
          <w:rStyle w:val="a0"/>
          <w:color w:val="000000"/>
        </w:rPr>
        <w:endnoteReference w:id="12"/>
      </w:r>
      <w:r w:rsidRPr="00627A7C">
        <w:rPr>
          <w:color w:val="000000"/>
          <w:lang w:val="el-GR"/>
        </w:rPr>
        <w:t>·</w:t>
      </w:r>
    </w:p>
    <w:p w:rsidR="00526C91" w:rsidRPr="00627A7C" w:rsidRDefault="00526C91" w:rsidP="00526C91">
      <w:pPr>
        <w:numPr>
          <w:ilvl w:val="0"/>
          <w:numId w:val="38"/>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jc w:val="left"/>
        <w:rPr>
          <w:lang w:val="el-GR"/>
        </w:rPr>
      </w:pPr>
      <w:r w:rsidRPr="00627A7C">
        <w:rPr>
          <w:rStyle w:val="a0"/>
          <w:b/>
          <w:color w:val="000000"/>
          <w:lang w:val="el-GR"/>
        </w:rPr>
        <w:t>παιδική εργασία και άλλες μορφές εμπορίας ανθρώπων</w:t>
      </w:r>
      <w:r w:rsidRPr="00627A7C">
        <w:rPr>
          <w:rStyle w:val="a0"/>
          <w:color w:val="000000"/>
        </w:rPr>
        <w:endnoteReference w:id="13"/>
      </w:r>
      <w:r w:rsidRPr="00627A7C">
        <w:rPr>
          <w:rStyle w:val="a0"/>
          <w:color w:val="000000"/>
          <w:lang w:val="el-GR"/>
        </w:rPr>
        <w:t>.</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rPr>
          <w:trHeight w:val="855"/>
        </w:trPr>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pPr>
            <w:r w:rsidRPr="00627A7C">
              <w:rPr>
                <w:b/>
                <w:bCs/>
                <w:i/>
                <w:iCs/>
              </w:rPr>
              <w:t>Απ</w:t>
            </w:r>
            <w:proofErr w:type="spellStart"/>
            <w:r w:rsidRPr="00627A7C">
              <w:rPr>
                <w:b/>
                <w:bCs/>
                <w:i/>
                <w:iCs/>
              </w:rPr>
              <w:t>άντηση</w:t>
            </w:r>
            <w:proofErr w:type="spellEnd"/>
            <w:r w:rsidRPr="00627A7C">
              <w:rPr>
                <w:b/>
                <w:bCs/>
                <w:i/>
                <w:iCs/>
              </w:rPr>
              <w:t>:</w:t>
            </w:r>
          </w:p>
        </w:tc>
      </w:tr>
      <w:tr w:rsidR="00526C91" w:rsidRPr="00627A7C" w:rsidTr="005544B2">
        <w:tc>
          <w:tcPr>
            <w:tcW w:w="4479" w:type="dxa"/>
            <w:tcBorders>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Υπάρχει αμετάκλητη καταδικαστική </w:t>
            </w:r>
            <w:r w:rsidRPr="00627A7C">
              <w:rPr>
                <w:b/>
                <w:lang w:val="el-GR"/>
              </w:rPr>
              <w:t>απόφαση εις βάρος του οικονομικού φορέα</w:t>
            </w:r>
            <w:r w:rsidRPr="00627A7C">
              <w:rPr>
                <w:lang w:val="el-GR"/>
              </w:rPr>
              <w:t xml:space="preserve"> ή </w:t>
            </w:r>
            <w:r w:rsidRPr="00627A7C">
              <w:rPr>
                <w:b/>
                <w:lang w:val="el-GR"/>
              </w:rPr>
              <w:t>οποιουδήποτε</w:t>
            </w:r>
            <w:r w:rsidRPr="00627A7C">
              <w:rPr>
                <w:lang w:val="el-GR"/>
              </w:rPr>
              <w:t xml:space="preserve"> προσώπου</w:t>
            </w:r>
            <w:r w:rsidRPr="00627A7C">
              <w:rPr>
                <w:rStyle w:val="21"/>
              </w:rPr>
              <w:endnoteReference w:id="14"/>
            </w:r>
            <w:r w:rsidRPr="00627A7C">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lang w:val="el-GR"/>
              </w:rPr>
              <w:t>[] Ναι [] Όχι</w:t>
            </w: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6C91" w:rsidRPr="00627A7C" w:rsidRDefault="00526C91" w:rsidP="005544B2">
            <w:pPr>
              <w:spacing w:after="0"/>
              <w:rPr>
                <w:b/>
              </w:rPr>
            </w:pPr>
            <w:r w:rsidRPr="00627A7C">
              <w:rPr>
                <w:i/>
              </w:rPr>
              <w:t>[……][……][……][……]</w:t>
            </w:r>
            <w:r w:rsidRPr="00627A7C">
              <w:rPr>
                <w:rStyle w:val="a0"/>
              </w:rPr>
              <w:endnoteReference w:id="15"/>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lang w:val="el-GR"/>
              </w:rPr>
              <w:t>Εάν ναι</w:t>
            </w:r>
            <w:r w:rsidRPr="00627A7C">
              <w:rPr>
                <w:lang w:val="el-GR"/>
              </w:rPr>
              <w:t>, αναφέρετε</w:t>
            </w:r>
            <w:r w:rsidRPr="00627A7C">
              <w:rPr>
                <w:rStyle w:val="a0"/>
              </w:rPr>
              <w:endnoteReference w:id="16"/>
            </w:r>
            <w:r w:rsidRPr="00627A7C">
              <w:rPr>
                <w:lang w:val="el-GR"/>
              </w:rPr>
              <w:t>:</w:t>
            </w:r>
          </w:p>
          <w:p w:rsidR="00526C91" w:rsidRPr="00627A7C" w:rsidRDefault="00526C91" w:rsidP="005544B2">
            <w:pPr>
              <w:spacing w:after="0"/>
              <w:rPr>
                <w:lang w:val="el-GR"/>
              </w:rPr>
            </w:pPr>
            <w:r w:rsidRPr="00627A7C">
              <w:rPr>
                <w:lang w:val="el-GR"/>
              </w:rPr>
              <w:t>α) Ημερομηνία της καταδικαστικής απόφασης προσδιορίζοντας ποιο από τα σημεία 1 έως 6 αφορά και τον λόγο ή τους λόγους της καταδίκης,</w:t>
            </w:r>
          </w:p>
          <w:p w:rsidR="00526C91" w:rsidRPr="00627A7C" w:rsidRDefault="00526C91" w:rsidP="005544B2">
            <w:pPr>
              <w:spacing w:after="0"/>
              <w:jc w:val="left"/>
              <w:rPr>
                <w:lang w:val="el-GR"/>
              </w:rPr>
            </w:pPr>
            <w:r w:rsidRPr="00627A7C">
              <w:rPr>
                <w:lang w:val="el-GR"/>
              </w:rPr>
              <w:t>β) Προσδιορίστε ποιος έχει καταδικαστεί [ ]·</w:t>
            </w:r>
          </w:p>
          <w:p w:rsidR="00526C91" w:rsidRPr="00627A7C" w:rsidRDefault="00526C91" w:rsidP="005544B2">
            <w:pPr>
              <w:spacing w:after="0"/>
              <w:rPr>
                <w:lang w:val="el-GR"/>
              </w:rPr>
            </w:pPr>
            <w:r w:rsidRPr="00627A7C">
              <w:rPr>
                <w:b/>
                <w:lang w:val="el-GR"/>
              </w:rPr>
              <w:t xml:space="preserve">γ) </w:t>
            </w:r>
            <w:r w:rsidRPr="00627A7C">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jc w:val="left"/>
              <w:rPr>
                <w:lang w:val="el-GR"/>
              </w:rPr>
            </w:pPr>
          </w:p>
          <w:p w:rsidR="00526C91" w:rsidRPr="00627A7C" w:rsidRDefault="00526C91" w:rsidP="005544B2">
            <w:pPr>
              <w:spacing w:after="0"/>
              <w:jc w:val="left"/>
              <w:rPr>
                <w:lang w:val="el-GR"/>
              </w:rPr>
            </w:pPr>
            <w:r w:rsidRPr="00627A7C">
              <w:rPr>
                <w:lang w:val="el-GR"/>
              </w:rPr>
              <w:t xml:space="preserve">α) Ημερομηνία:[   ], </w:t>
            </w:r>
          </w:p>
          <w:p w:rsidR="00526C91" w:rsidRPr="00627A7C" w:rsidRDefault="00526C91" w:rsidP="005544B2">
            <w:pPr>
              <w:spacing w:after="0"/>
              <w:jc w:val="left"/>
              <w:rPr>
                <w:lang w:val="el-GR"/>
              </w:rPr>
            </w:pPr>
            <w:r w:rsidRPr="00627A7C">
              <w:rPr>
                <w:lang w:val="el-GR"/>
              </w:rPr>
              <w:t xml:space="preserve">σημείο-(-α): [   ], </w:t>
            </w:r>
          </w:p>
          <w:p w:rsidR="00526C91" w:rsidRPr="00627A7C" w:rsidRDefault="00526C91" w:rsidP="005544B2">
            <w:pPr>
              <w:spacing w:after="0"/>
              <w:jc w:val="left"/>
              <w:rPr>
                <w:lang w:val="el-GR"/>
              </w:rPr>
            </w:pPr>
            <w:r w:rsidRPr="00627A7C">
              <w:rPr>
                <w:lang w:val="el-GR"/>
              </w:rPr>
              <w:t>λόγος(-οι):[   ]</w:t>
            </w: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r w:rsidRPr="00627A7C">
              <w:rPr>
                <w:lang w:val="el-GR"/>
              </w:rPr>
              <w:t>β) [……]</w:t>
            </w:r>
          </w:p>
          <w:p w:rsidR="00526C91" w:rsidRPr="00627A7C" w:rsidRDefault="00526C91" w:rsidP="005544B2">
            <w:pPr>
              <w:spacing w:after="0"/>
              <w:jc w:val="left"/>
              <w:rPr>
                <w:lang w:val="el-GR"/>
              </w:rPr>
            </w:pPr>
            <w:r w:rsidRPr="00627A7C">
              <w:rPr>
                <w:lang w:val="el-GR"/>
              </w:rPr>
              <w:t>γ) Διάρκεια της περιόδου αποκλεισμού [……] και σχετικό(-ά) σημείο(-α) [   ]</w:t>
            </w:r>
          </w:p>
          <w:p w:rsidR="00526C91" w:rsidRPr="00627A7C" w:rsidRDefault="00526C91" w:rsidP="005544B2">
            <w:pPr>
              <w:spacing w:after="0"/>
              <w:rPr>
                <w:lang w:val="el-GR"/>
              </w:rPr>
            </w:pPr>
            <w:r w:rsidRPr="00627A7C">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526C91" w:rsidRPr="00627A7C" w:rsidRDefault="00526C91" w:rsidP="005544B2">
            <w:pPr>
              <w:spacing w:after="0"/>
            </w:pPr>
            <w:r w:rsidRPr="00627A7C">
              <w:rPr>
                <w:i/>
              </w:rPr>
              <w:t>[……][……][……][……]</w:t>
            </w:r>
            <w:r w:rsidRPr="00627A7C">
              <w:rPr>
                <w:rStyle w:val="a0"/>
              </w:rPr>
              <w:endnoteReference w:id="17"/>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lastRenderedPageBreak/>
              <w:t xml:space="preserve">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27A7C">
              <w:rPr>
                <w:rFonts w:asciiTheme="minorHAnsi" w:hAnsiTheme="minorHAnsi" w:cstheme="minorHAnsi"/>
                <w:szCs w:val="22"/>
                <w:lang w:val="el-GR"/>
              </w:rPr>
              <w:t>(«</w:t>
            </w:r>
            <w:r w:rsidRPr="00627A7C">
              <w:rPr>
                <w:rStyle w:val="NormalBoldChar"/>
                <w:rFonts w:asciiTheme="minorHAnsi" w:eastAsia="Calibri" w:hAnsiTheme="minorHAnsi" w:cstheme="minorHAnsi"/>
                <w:szCs w:val="22"/>
              </w:rPr>
              <w:t>αυτοκάθαρση»)</w:t>
            </w:r>
            <w:r w:rsidRPr="00627A7C">
              <w:rPr>
                <w:rStyle w:val="NormalBoldChar"/>
                <w:rFonts w:eastAsia="Calibri"/>
              </w:rPr>
              <w:t xml:space="preserve"> </w:t>
            </w:r>
            <w:r w:rsidRPr="00627A7C">
              <w:rPr>
                <w:rStyle w:val="NormalBoldChar"/>
                <w:rFonts w:eastAsia="Calibri"/>
                <w:vertAlign w:val="superscript"/>
              </w:rPr>
              <w:endnoteReference w:id="18"/>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xml:space="preserve">[] Ναι [] </w:t>
            </w:r>
            <w:proofErr w:type="spellStart"/>
            <w:r w:rsidRPr="00627A7C">
              <w:t>Όχι</w:t>
            </w:r>
            <w:proofErr w:type="spellEnd"/>
            <w:r w:rsidRPr="00627A7C">
              <w:t xml:space="preserve"> </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lang w:val="el-GR"/>
              </w:rPr>
              <w:t>Εάν ναι,</w:t>
            </w:r>
            <w:r w:rsidRPr="00627A7C">
              <w:rPr>
                <w:lang w:val="el-GR"/>
              </w:rPr>
              <w:t xml:space="preserve"> περιγράψτε τα μέτρα που λήφθηκαν</w:t>
            </w:r>
            <w:r w:rsidRPr="00627A7C">
              <w:rPr>
                <w:rStyle w:val="a0"/>
              </w:rPr>
              <w:endnoteReference w:id="19"/>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bl>
    <w:p w:rsidR="00526C91" w:rsidRPr="00872424" w:rsidRDefault="00526C91" w:rsidP="00526C91"/>
    <w:p w:rsidR="00526C91" w:rsidRPr="00627A7C" w:rsidRDefault="00526C91" w:rsidP="00526C91">
      <w:pPr>
        <w:pageBreakBefore/>
        <w:jc w:val="center"/>
        <w:rPr>
          <w:lang w:val="el-GR"/>
        </w:rPr>
      </w:pPr>
      <w:r w:rsidRPr="00627A7C">
        <w:rPr>
          <w:b/>
          <w:bCs/>
          <w:lang w:val="el-GR"/>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526C91" w:rsidRPr="00627A7C" w:rsidTr="005544B2">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i/>
                <w:lang w:val="el-GR"/>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1) Ο οικονομικός φορέας έχει εκπληρώσει όλες </w:t>
            </w:r>
            <w:r w:rsidRPr="00627A7C">
              <w:rPr>
                <w:b/>
                <w:lang w:val="el-GR"/>
              </w:rPr>
              <w:t>τις υποχρεώσεις του όσον αφορά την πληρωμή φόρων ή εισφορών κοινωνικής ασφάλισης</w:t>
            </w:r>
            <w:r w:rsidRPr="00627A7C">
              <w:rPr>
                <w:rStyle w:val="21"/>
              </w:rPr>
              <w:endnoteReference w:id="20"/>
            </w:r>
            <w:r w:rsidRPr="00627A7C">
              <w:rPr>
                <w:b/>
                <w:lang w:val="el-GR"/>
              </w:rPr>
              <w:t>,</w:t>
            </w:r>
            <w:r w:rsidRPr="00627A7C">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xml:space="preserve">[] Ναι [] </w:t>
            </w:r>
            <w:proofErr w:type="spellStart"/>
            <w:r w:rsidRPr="00627A7C">
              <w:t>Όχι</w:t>
            </w:r>
            <w:proofErr w:type="spellEnd"/>
            <w:r w:rsidRPr="00627A7C">
              <w:t xml:space="preserve"> </w:t>
            </w:r>
          </w:p>
        </w:tc>
      </w:tr>
      <w:tr w:rsidR="00526C91" w:rsidRPr="00627A7C" w:rsidTr="005544B2">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napToGrid w:val="0"/>
              <w:spacing w:after="0"/>
              <w:rPr>
                <w:lang w:val="el-GR"/>
              </w:rPr>
            </w:pPr>
          </w:p>
          <w:p w:rsidR="00526C91" w:rsidRPr="00627A7C" w:rsidRDefault="00526C91" w:rsidP="005544B2">
            <w:pPr>
              <w:snapToGrid w:val="0"/>
              <w:spacing w:after="0"/>
              <w:rPr>
                <w:lang w:val="el-GR"/>
              </w:rPr>
            </w:pPr>
          </w:p>
          <w:p w:rsidR="00526C91" w:rsidRPr="00627A7C" w:rsidRDefault="00526C91" w:rsidP="005544B2">
            <w:pPr>
              <w:snapToGrid w:val="0"/>
              <w:spacing w:after="0"/>
              <w:rPr>
                <w:lang w:val="el-GR"/>
              </w:rPr>
            </w:pPr>
            <w:r w:rsidRPr="00627A7C">
              <w:rPr>
                <w:lang w:val="el-GR"/>
              </w:rPr>
              <w:t xml:space="preserve">Εάν όχι αναφέρετε: </w:t>
            </w:r>
          </w:p>
          <w:p w:rsidR="00526C91" w:rsidRPr="00627A7C" w:rsidRDefault="00526C91" w:rsidP="005544B2">
            <w:pPr>
              <w:snapToGrid w:val="0"/>
              <w:spacing w:after="0"/>
              <w:rPr>
                <w:lang w:val="el-GR"/>
              </w:rPr>
            </w:pPr>
            <w:r w:rsidRPr="00627A7C">
              <w:rPr>
                <w:lang w:val="el-GR"/>
              </w:rPr>
              <w:t>α) Χώρα ή κράτος μέλος για το οποίο πρόκειται:</w:t>
            </w:r>
          </w:p>
          <w:p w:rsidR="00526C91" w:rsidRPr="00627A7C" w:rsidRDefault="00526C91" w:rsidP="005544B2">
            <w:pPr>
              <w:snapToGrid w:val="0"/>
              <w:spacing w:after="0"/>
              <w:rPr>
                <w:lang w:val="el-GR"/>
              </w:rPr>
            </w:pPr>
            <w:r w:rsidRPr="00627A7C">
              <w:rPr>
                <w:lang w:val="el-GR"/>
              </w:rPr>
              <w:t>β) Ποιο είναι το σχετικό ποσό;</w:t>
            </w:r>
          </w:p>
          <w:p w:rsidR="00526C91" w:rsidRPr="00627A7C" w:rsidRDefault="00526C91" w:rsidP="005544B2">
            <w:pPr>
              <w:snapToGrid w:val="0"/>
              <w:spacing w:after="0"/>
              <w:rPr>
                <w:lang w:val="el-GR"/>
              </w:rPr>
            </w:pPr>
            <w:r w:rsidRPr="00627A7C">
              <w:rPr>
                <w:lang w:val="el-GR"/>
              </w:rPr>
              <w:t>γ)Πως διαπιστώθηκε η αθέτηση των υποχρεώσεων;</w:t>
            </w:r>
          </w:p>
          <w:p w:rsidR="00526C91" w:rsidRPr="00627A7C" w:rsidRDefault="00526C91" w:rsidP="005544B2">
            <w:pPr>
              <w:snapToGrid w:val="0"/>
              <w:spacing w:after="0"/>
              <w:rPr>
                <w:lang w:val="el-GR"/>
              </w:rPr>
            </w:pPr>
            <w:r w:rsidRPr="00627A7C">
              <w:rPr>
                <w:lang w:val="el-GR"/>
              </w:rPr>
              <w:t>1) Μέσω δικαστικής ή διοικητικής απόφασης;</w:t>
            </w:r>
          </w:p>
          <w:p w:rsidR="00526C91" w:rsidRPr="00627A7C" w:rsidRDefault="00526C91" w:rsidP="005544B2">
            <w:pPr>
              <w:snapToGrid w:val="0"/>
              <w:spacing w:after="0"/>
              <w:rPr>
                <w:lang w:val="el-GR"/>
              </w:rPr>
            </w:pPr>
            <w:r w:rsidRPr="00627A7C">
              <w:rPr>
                <w:b/>
                <w:lang w:val="el-GR"/>
              </w:rPr>
              <w:t xml:space="preserve">- </w:t>
            </w:r>
            <w:r w:rsidRPr="00627A7C">
              <w:rPr>
                <w:lang w:val="el-GR"/>
              </w:rPr>
              <w:t>Η εν λόγω απόφαση είναι τελεσίδικη και δεσμευτική;</w:t>
            </w:r>
          </w:p>
          <w:p w:rsidR="00526C91" w:rsidRPr="00627A7C" w:rsidRDefault="00526C91" w:rsidP="005544B2">
            <w:pPr>
              <w:snapToGrid w:val="0"/>
              <w:spacing w:after="0"/>
              <w:rPr>
                <w:lang w:val="el-GR"/>
              </w:rPr>
            </w:pPr>
            <w:r w:rsidRPr="00627A7C">
              <w:rPr>
                <w:lang w:val="el-GR"/>
              </w:rPr>
              <w:t>- Αναφέρατε την ημερομηνία καταδίκης ή έκδοσης απόφασης</w:t>
            </w:r>
          </w:p>
          <w:p w:rsidR="00526C91" w:rsidRPr="00627A7C" w:rsidRDefault="00526C91" w:rsidP="005544B2">
            <w:pPr>
              <w:snapToGrid w:val="0"/>
              <w:spacing w:after="0"/>
              <w:rPr>
                <w:lang w:val="el-GR"/>
              </w:rPr>
            </w:pPr>
            <w:r w:rsidRPr="00627A7C">
              <w:rPr>
                <w:lang w:val="el-GR"/>
              </w:rPr>
              <w:t>- Σε περίπτωση καταδικαστικής απόφασης, εφόσον ορίζεται απευθείας σε αυτήν, τη διάρκεια της περιόδου αποκλεισμού:</w:t>
            </w:r>
          </w:p>
          <w:p w:rsidR="00526C91" w:rsidRPr="00627A7C" w:rsidRDefault="00526C91" w:rsidP="005544B2">
            <w:pPr>
              <w:snapToGrid w:val="0"/>
              <w:spacing w:after="0"/>
              <w:jc w:val="left"/>
              <w:rPr>
                <w:lang w:val="el-GR"/>
              </w:rPr>
            </w:pPr>
            <w:r w:rsidRPr="00627A7C">
              <w:rPr>
                <w:lang w:val="el-GR"/>
              </w:rPr>
              <w:t xml:space="preserve">2) Με άλλα μέσα; </w:t>
            </w:r>
            <w:proofErr w:type="spellStart"/>
            <w:r w:rsidRPr="00627A7C">
              <w:rPr>
                <w:lang w:val="el-GR"/>
              </w:rPr>
              <w:t>Διευκρινήστε</w:t>
            </w:r>
            <w:proofErr w:type="spellEnd"/>
            <w:r w:rsidRPr="00627A7C">
              <w:rPr>
                <w:lang w:val="el-GR"/>
              </w:rPr>
              <w:t>:</w:t>
            </w:r>
          </w:p>
          <w:p w:rsidR="00526C91" w:rsidRPr="00627A7C" w:rsidRDefault="00526C91" w:rsidP="005544B2">
            <w:pPr>
              <w:snapToGrid w:val="0"/>
              <w:spacing w:after="0"/>
              <w:jc w:val="left"/>
              <w:rPr>
                <w:b/>
                <w:bCs/>
                <w:lang w:val="el-GR"/>
              </w:rPr>
            </w:pPr>
            <w:r w:rsidRPr="00627A7C">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27A7C">
              <w:rPr>
                <w:rStyle w:val="21"/>
              </w:rPr>
              <w:endnoteReference w:id="21"/>
            </w:r>
          </w:p>
        </w:tc>
        <w:tc>
          <w:tcPr>
            <w:tcW w:w="2247"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jc w:val="left"/>
            </w:pPr>
            <w:r w:rsidRPr="00627A7C">
              <w:rPr>
                <w:b/>
                <w:bCs/>
              </w:rPr>
              <w:t>ΦΟΡΟΙ</w:t>
            </w:r>
          </w:p>
          <w:p w:rsidR="00526C91" w:rsidRPr="00627A7C" w:rsidRDefault="00526C91" w:rsidP="005544B2">
            <w:pPr>
              <w:spacing w:after="0"/>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rPr>
                <w:b/>
                <w:bCs/>
              </w:rPr>
              <w:t>ΕΙΣΦΟΡΕΣ ΚΟΙΝΩΝΙΚΗΣ ΑΣΦΑΛΙΣΗΣ</w:t>
            </w:r>
          </w:p>
        </w:tc>
      </w:tr>
      <w:tr w:rsidR="00526C91" w:rsidRPr="00627A7C" w:rsidTr="005544B2">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2247" w:type="dxa"/>
            <w:tcBorders>
              <w:left w:val="single" w:sz="4" w:space="0" w:color="000000"/>
              <w:bottom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pacing w:after="0"/>
              <w:rPr>
                <w:lang w:val="el-GR"/>
              </w:rPr>
            </w:pPr>
            <w:r w:rsidRPr="00627A7C">
              <w:rPr>
                <w:lang w:val="el-GR"/>
              </w:rPr>
              <w:t>α)[……]·</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β)[……]</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 xml:space="preserve">γ.1) [] Ναι [] Όχι </w:t>
            </w:r>
          </w:p>
          <w:p w:rsidR="00526C91" w:rsidRPr="00627A7C" w:rsidRDefault="00526C91" w:rsidP="005544B2">
            <w:pPr>
              <w:spacing w:after="0"/>
              <w:rPr>
                <w:lang w:val="el-GR"/>
              </w:rPr>
            </w:pPr>
            <w:r w:rsidRPr="00627A7C">
              <w:rPr>
                <w:lang w:val="el-GR"/>
              </w:rPr>
              <w:t xml:space="preserve">-[] Ναι [] Όχι </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γ.2)[……]·</w:t>
            </w:r>
          </w:p>
          <w:p w:rsidR="00526C91" w:rsidRPr="00627A7C" w:rsidRDefault="00526C91" w:rsidP="005544B2">
            <w:pPr>
              <w:spacing w:after="0"/>
              <w:rPr>
                <w:lang w:val="el-GR"/>
              </w:rPr>
            </w:pPr>
            <w:r w:rsidRPr="00627A7C">
              <w:rPr>
                <w:lang w:val="el-GR"/>
              </w:rPr>
              <w:t xml:space="preserve">δ) [] Ναι [] Όχι </w:t>
            </w:r>
          </w:p>
          <w:p w:rsidR="00526C91" w:rsidRPr="00627A7C" w:rsidRDefault="00526C91" w:rsidP="005544B2">
            <w:pPr>
              <w:spacing w:after="0"/>
              <w:jc w:val="left"/>
              <w:rPr>
                <w:lang w:val="el-GR"/>
              </w:rPr>
            </w:pPr>
            <w:r w:rsidRPr="00627A7C">
              <w:rPr>
                <w:sz w:val="21"/>
                <w:szCs w:val="21"/>
                <w:lang w:val="el-GR"/>
              </w:rPr>
              <w:t>Εάν ναι, να αναφερθούν λεπτομερείς πληροφορίες</w:t>
            </w:r>
          </w:p>
          <w:p w:rsidR="00526C91" w:rsidRPr="00627A7C" w:rsidRDefault="00526C91" w:rsidP="005544B2">
            <w:pPr>
              <w:spacing w:after="0"/>
            </w:pPr>
            <w:r w:rsidRPr="00627A7C">
              <w:t>[……]</w:t>
            </w:r>
          </w:p>
        </w:tc>
        <w:tc>
          <w:tcPr>
            <w:tcW w:w="2267" w:type="dxa"/>
            <w:gridSpan w:val="2"/>
            <w:tcBorders>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pacing w:after="0"/>
              <w:rPr>
                <w:lang w:val="el-GR"/>
              </w:rPr>
            </w:pPr>
            <w:r w:rsidRPr="00627A7C">
              <w:rPr>
                <w:lang w:val="el-GR"/>
              </w:rPr>
              <w:t>α)[……]·</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β)[……]</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 xml:space="preserve">γ.1) [] Ναι [] Όχι </w:t>
            </w:r>
          </w:p>
          <w:p w:rsidR="00526C91" w:rsidRPr="00627A7C" w:rsidRDefault="00526C91" w:rsidP="005544B2">
            <w:pPr>
              <w:spacing w:after="0"/>
              <w:rPr>
                <w:lang w:val="el-GR"/>
              </w:rPr>
            </w:pPr>
            <w:r w:rsidRPr="00627A7C">
              <w:rPr>
                <w:lang w:val="el-GR"/>
              </w:rPr>
              <w:t xml:space="preserve">-[] Ναι [] Όχι </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w:t>
            </w: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γ.2)[……]·</w:t>
            </w:r>
          </w:p>
          <w:p w:rsidR="00526C91" w:rsidRPr="00627A7C" w:rsidRDefault="00526C91" w:rsidP="005544B2">
            <w:pPr>
              <w:spacing w:after="0"/>
              <w:rPr>
                <w:lang w:val="el-GR"/>
              </w:rPr>
            </w:pPr>
            <w:r w:rsidRPr="00627A7C">
              <w:rPr>
                <w:lang w:val="el-GR"/>
              </w:rPr>
              <w:t xml:space="preserve">δ) [] Ναι [] Όχι </w:t>
            </w:r>
          </w:p>
          <w:p w:rsidR="00526C91" w:rsidRPr="00627A7C" w:rsidRDefault="00526C91" w:rsidP="005544B2">
            <w:pPr>
              <w:spacing w:after="0"/>
              <w:jc w:val="left"/>
              <w:rPr>
                <w:lang w:val="el-GR"/>
              </w:rPr>
            </w:pPr>
            <w:r w:rsidRPr="00627A7C">
              <w:rPr>
                <w:lang w:val="el-GR"/>
              </w:rPr>
              <w:t>Εάν ναι, να αναφερθούν λεπτομερείς πληροφορίες</w:t>
            </w:r>
          </w:p>
          <w:p w:rsidR="00526C91" w:rsidRPr="00627A7C" w:rsidRDefault="00526C91" w:rsidP="005544B2">
            <w:pPr>
              <w:spacing w:after="0"/>
            </w:pPr>
            <w:r w:rsidRPr="00627A7C">
              <w:t>[……]</w:t>
            </w:r>
          </w:p>
        </w:tc>
      </w:tr>
      <w:tr w:rsidR="00526C91" w:rsidRPr="00627A7C" w:rsidTr="005544B2">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rPr>
                <w:i/>
                <w:lang w:val="el-GR"/>
              </w:rPr>
            </w:pPr>
            <w:r w:rsidRPr="00627A7C">
              <w:rPr>
                <w:i/>
                <w:lang w:val="el-GR"/>
              </w:rPr>
              <w:t>(διαδικτυακή διεύθυνση, αρχή ή φορέας έκδοσης, επακριβή στοιχεία αναφοράς των εγγράφων):</w:t>
            </w:r>
            <w:r w:rsidRPr="00627A7C">
              <w:rPr>
                <w:rStyle w:val="a0"/>
                <w:i/>
                <w:lang w:val="el-GR"/>
              </w:rPr>
              <w:t xml:space="preserve"> </w:t>
            </w:r>
            <w:r w:rsidRPr="00627A7C">
              <w:rPr>
                <w:rStyle w:val="a0"/>
              </w:rPr>
              <w:endnoteReference w:id="22"/>
            </w:r>
          </w:p>
          <w:p w:rsidR="00526C91" w:rsidRPr="00627A7C" w:rsidRDefault="00526C91" w:rsidP="005544B2">
            <w:pPr>
              <w:spacing w:after="0"/>
              <w:jc w:val="left"/>
            </w:pPr>
            <w:r w:rsidRPr="00627A7C">
              <w:rPr>
                <w:i/>
              </w:rPr>
              <w:t>[……][……][……]</w:t>
            </w:r>
          </w:p>
        </w:tc>
      </w:tr>
    </w:tbl>
    <w:p w:rsidR="00526C91" w:rsidRPr="00872424" w:rsidRDefault="00526C91" w:rsidP="00526C91"/>
    <w:p w:rsidR="00526C91" w:rsidRPr="00627A7C" w:rsidRDefault="00526C91" w:rsidP="00526C91">
      <w:pPr>
        <w:pageBreakBefore/>
        <w:jc w:val="center"/>
        <w:rPr>
          <w:lang w:val="el-GR"/>
        </w:rPr>
      </w:pPr>
      <w:r w:rsidRPr="00627A7C">
        <w:rPr>
          <w:b/>
          <w:bCs/>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vMerge w:val="restart"/>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Ο οικονομικός φορέας έχει,</w:t>
            </w:r>
            <w:r w:rsidRPr="00627A7C">
              <w:rPr>
                <w:b/>
                <w:lang w:val="el-GR"/>
              </w:rPr>
              <w:t xml:space="preserve"> εν γνώσει του</w:t>
            </w:r>
            <w:r w:rsidRPr="00627A7C">
              <w:rPr>
                <w:lang w:val="el-GR"/>
              </w:rPr>
              <w:t xml:space="preserve">, αθετήσει </w:t>
            </w:r>
            <w:r w:rsidRPr="00627A7C">
              <w:rPr>
                <w:b/>
                <w:lang w:val="el-GR"/>
              </w:rPr>
              <w:t xml:space="preserve">τις υποχρεώσεις του </w:t>
            </w:r>
            <w:r w:rsidRPr="00627A7C">
              <w:rPr>
                <w:lang w:val="el-GR"/>
              </w:rPr>
              <w:t xml:space="preserve">στους τομείς του </w:t>
            </w:r>
            <w:r w:rsidRPr="00627A7C">
              <w:rPr>
                <w:b/>
                <w:lang w:val="el-GR"/>
              </w:rPr>
              <w:t>περιβαλλοντικού, κοινωνικού και εργατικού δικαίου</w:t>
            </w:r>
            <w:r w:rsidRPr="00627A7C">
              <w:rPr>
                <w:rStyle w:val="21"/>
              </w:rPr>
              <w:endnoteReference w:id="23"/>
            </w:r>
            <w:r w:rsidRPr="00627A7C">
              <w:rPr>
                <w:b/>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 xml:space="preserve">[] Ναι [] </w:t>
            </w:r>
            <w:proofErr w:type="spellStart"/>
            <w:r w:rsidRPr="00627A7C">
              <w:t>Όχι</w:t>
            </w:r>
            <w:proofErr w:type="spellEnd"/>
          </w:p>
        </w:tc>
      </w:tr>
      <w:tr w:rsidR="00526C91" w:rsidRPr="00AC1D95" w:rsidTr="005544B2">
        <w:trPr>
          <w:trHeight w:val="405"/>
        </w:trPr>
        <w:tc>
          <w:tcPr>
            <w:tcW w:w="4479" w:type="dxa"/>
            <w:vMerge/>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jc w:val="left"/>
              <w:rPr>
                <w:b/>
                <w:lang w:val="el-GR"/>
              </w:rPr>
            </w:pPr>
          </w:p>
          <w:p w:rsidR="00526C91" w:rsidRPr="00627A7C" w:rsidRDefault="00526C91" w:rsidP="005544B2">
            <w:pPr>
              <w:spacing w:after="0"/>
              <w:jc w:val="left"/>
              <w:rPr>
                <w:b/>
                <w:lang w:val="el-GR"/>
              </w:rPr>
            </w:pPr>
          </w:p>
          <w:p w:rsidR="00526C91" w:rsidRPr="00627A7C" w:rsidRDefault="00526C91" w:rsidP="005544B2">
            <w:pPr>
              <w:spacing w:after="0"/>
              <w:jc w:val="left"/>
              <w:rPr>
                <w:lang w:val="el-GR"/>
              </w:rPr>
            </w:pPr>
            <w:r w:rsidRPr="00627A7C">
              <w:rPr>
                <w:b/>
                <w:lang w:val="el-GR"/>
              </w:rPr>
              <w:t>Εάν ναι</w:t>
            </w:r>
            <w:r w:rsidRPr="00627A7C">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rsidR="00526C91" w:rsidRPr="00627A7C" w:rsidRDefault="00526C91" w:rsidP="005544B2">
            <w:pPr>
              <w:spacing w:after="0"/>
              <w:jc w:val="left"/>
              <w:rPr>
                <w:lang w:val="el-GR"/>
              </w:rPr>
            </w:pPr>
            <w:r w:rsidRPr="00627A7C">
              <w:rPr>
                <w:lang w:val="el-GR"/>
              </w:rPr>
              <w:t>[] Ναι [] Όχι</w:t>
            </w:r>
          </w:p>
          <w:p w:rsidR="00526C91" w:rsidRPr="00627A7C" w:rsidRDefault="00526C91" w:rsidP="005544B2">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 […….............]</w:t>
            </w:r>
          </w:p>
        </w:tc>
      </w:tr>
      <w:tr w:rsidR="00526C91" w:rsidRPr="00AC1D95"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Βρίσκεται ο οικονομικός φορέας σε οποιαδήποτε από τις ακόλουθες καταστάσεις</w:t>
            </w:r>
            <w:r w:rsidRPr="00627A7C">
              <w:rPr>
                <w:rStyle w:val="21"/>
              </w:rPr>
              <w:endnoteReference w:id="24"/>
            </w:r>
            <w:r w:rsidRPr="00627A7C">
              <w:rPr>
                <w:lang w:val="el-GR"/>
              </w:rPr>
              <w:t xml:space="preserve"> :</w:t>
            </w:r>
          </w:p>
          <w:p w:rsidR="00526C91" w:rsidRPr="00627A7C" w:rsidRDefault="00526C91" w:rsidP="005544B2">
            <w:pPr>
              <w:spacing w:after="0"/>
              <w:rPr>
                <w:lang w:val="el-GR"/>
              </w:rPr>
            </w:pPr>
            <w:r w:rsidRPr="00627A7C">
              <w:rPr>
                <w:lang w:val="el-GR"/>
              </w:rPr>
              <w:t xml:space="preserve">α) πτώχευση, ή </w:t>
            </w:r>
          </w:p>
          <w:p w:rsidR="00526C91" w:rsidRPr="00627A7C" w:rsidRDefault="00526C91" w:rsidP="005544B2">
            <w:pPr>
              <w:spacing w:after="0"/>
              <w:rPr>
                <w:lang w:val="el-GR"/>
              </w:rPr>
            </w:pPr>
            <w:r w:rsidRPr="00627A7C">
              <w:rPr>
                <w:lang w:val="el-GR"/>
              </w:rPr>
              <w:t>β) διαδικασία εξυγίανσης, ή</w:t>
            </w:r>
          </w:p>
          <w:p w:rsidR="00526C91" w:rsidRPr="00627A7C" w:rsidRDefault="00526C91" w:rsidP="005544B2">
            <w:pPr>
              <w:spacing w:after="0"/>
              <w:rPr>
                <w:lang w:val="el-GR"/>
              </w:rPr>
            </w:pPr>
            <w:r w:rsidRPr="00627A7C">
              <w:rPr>
                <w:lang w:val="el-GR"/>
              </w:rPr>
              <w:t>γ) ειδική εκκαθάριση, ή</w:t>
            </w:r>
          </w:p>
          <w:p w:rsidR="00526C91" w:rsidRPr="00627A7C" w:rsidRDefault="00526C91" w:rsidP="005544B2">
            <w:pPr>
              <w:spacing w:after="0"/>
              <w:rPr>
                <w:lang w:val="el-GR"/>
              </w:rPr>
            </w:pPr>
            <w:r w:rsidRPr="00627A7C">
              <w:rPr>
                <w:lang w:val="el-GR"/>
              </w:rPr>
              <w:t>δ) αναγκαστική διαχείριση από εκκαθαριστή ή από το δικαστήριο, ή</w:t>
            </w:r>
          </w:p>
          <w:p w:rsidR="00526C91" w:rsidRPr="00627A7C" w:rsidRDefault="00526C91" w:rsidP="005544B2">
            <w:pPr>
              <w:spacing w:after="0"/>
              <w:rPr>
                <w:lang w:val="el-GR"/>
              </w:rPr>
            </w:pPr>
            <w:r w:rsidRPr="00627A7C">
              <w:rPr>
                <w:lang w:val="el-GR"/>
              </w:rPr>
              <w:t xml:space="preserve">ε) έχει υπαχθεί σε διαδικασία πτωχευτικού συμβιβασμού, ή </w:t>
            </w:r>
          </w:p>
          <w:p w:rsidR="00526C91" w:rsidRPr="00627A7C" w:rsidRDefault="00526C91" w:rsidP="005544B2">
            <w:pPr>
              <w:spacing w:after="0"/>
              <w:rPr>
                <w:lang w:val="el-GR"/>
              </w:rPr>
            </w:pPr>
            <w:proofErr w:type="spellStart"/>
            <w:r w:rsidRPr="00627A7C">
              <w:rPr>
                <w:lang w:val="el-GR"/>
              </w:rPr>
              <w:t>στ</w:t>
            </w:r>
            <w:proofErr w:type="spellEnd"/>
            <w:r w:rsidRPr="00627A7C">
              <w:rPr>
                <w:lang w:val="el-GR"/>
              </w:rPr>
              <w:t xml:space="preserve">) αναστολή επιχειρηματικών δραστηριοτήτων, ή </w:t>
            </w:r>
          </w:p>
          <w:p w:rsidR="00526C91" w:rsidRPr="00627A7C" w:rsidRDefault="00526C91" w:rsidP="005544B2">
            <w:pPr>
              <w:spacing w:after="0"/>
              <w:rPr>
                <w:lang w:val="el-GR"/>
              </w:rPr>
            </w:pPr>
            <w:r w:rsidRPr="00627A7C">
              <w:rPr>
                <w:color w:val="000000"/>
                <w:lang w:val="el-GR"/>
              </w:rPr>
              <w:t>ζ) σε οποιαδήποτε ανάλογη κατάσταση προκύπτουσα από παρόμοια διαδικασία προβλεπόμενη σε εθνικές διατάξεις νόμου</w:t>
            </w:r>
          </w:p>
          <w:p w:rsidR="00526C91" w:rsidRPr="00627A7C" w:rsidRDefault="00526C91" w:rsidP="005544B2">
            <w:pPr>
              <w:spacing w:after="0"/>
              <w:rPr>
                <w:lang w:val="el-GR"/>
              </w:rPr>
            </w:pPr>
            <w:r w:rsidRPr="00627A7C">
              <w:rPr>
                <w:lang w:val="el-GR"/>
              </w:rPr>
              <w:t>Εάν ναι:</w:t>
            </w:r>
          </w:p>
          <w:p w:rsidR="00526C91" w:rsidRPr="00627A7C" w:rsidRDefault="00526C91" w:rsidP="005544B2">
            <w:pPr>
              <w:spacing w:after="0"/>
              <w:rPr>
                <w:lang w:val="el-GR"/>
              </w:rPr>
            </w:pPr>
            <w:r w:rsidRPr="00627A7C">
              <w:rPr>
                <w:lang w:val="el-GR"/>
              </w:rPr>
              <w:t>- Παραθέστε λεπτομερή στοιχεία:</w:t>
            </w:r>
          </w:p>
          <w:p w:rsidR="00526C91" w:rsidRPr="00627A7C" w:rsidRDefault="00526C91" w:rsidP="005544B2">
            <w:pPr>
              <w:spacing w:after="0"/>
              <w:rPr>
                <w:lang w:val="el-GR"/>
              </w:rPr>
            </w:pPr>
            <w:r w:rsidRPr="00627A7C">
              <w:rPr>
                <w:lang w:val="el-GR"/>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27A7C">
              <w:rPr>
                <w:lang w:val="el-GR"/>
              </w:rPr>
              <w:t>συνέχε</w:t>
            </w:r>
            <w:proofErr w:type="spellEnd"/>
            <w:r w:rsidRPr="00627A7C">
              <w:rPr>
                <w:lang w:val="el-GR"/>
              </w:rPr>
              <w:t xml:space="preserve"> συνέχιση της επιχειρηματικής του λειτουργίας υπό αυτές </w:t>
            </w:r>
            <w:proofErr w:type="spellStart"/>
            <w:r w:rsidRPr="00627A7C">
              <w:rPr>
                <w:lang w:val="el-GR"/>
              </w:rPr>
              <w:t>αυτές</w:t>
            </w:r>
            <w:proofErr w:type="spellEnd"/>
            <w:r w:rsidRPr="00627A7C">
              <w:rPr>
                <w:lang w:val="el-GR"/>
              </w:rPr>
              <w:t xml:space="preserve"> τις περιστάσεις</w:t>
            </w:r>
            <w:r w:rsidRPr="00627A7C">
              <w:rPr>
                <w:rStyle w:val="21"/>
              </w:rPr>
              <w:endnoteReference w:id="25"/>
            </w:r>
            <w:r w:rsidRPr="00627A7C">
              <w:rPr>
                <w:rStyle w:val="21"/>
                <w:lang w:val="el-GR"/>
              </w:rPr>
              <w:t xml:space="preserve"> </w:t>
            </w:r>
          </w:p>
          <w:p w:rsidR="00526C91" w:rsidRPr="00627A7C" w:rsidRDefault="00526C91" w:rsidP="005544B2">
            <w:pPr>
              <w:spacing w:after="0"/>
              <w:rPr>
                <w:lang w:val="el-GR"/>
              </w:rPr>
            </w:pPr>
            <w:r w:rsidRPr="00627A7C">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jc w:val="left"/>
              <w:rPr>
                <w:lang w:val="el-GR"/>
              </w:rPr>
            </w:pPr>
            <w:r w:rsidRPr="00627A7C">
              <w:rPr>
                <w:lang w:val="el-GR"/>
              </w:rPr>
              <w:t>[] Ναι [] Όχι</w:t>
            </w: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napToGrid w:val="0"/>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r w:rsidRPr="00627A7C">
              <w:rPr>
                <w:lang w:val="el-GR"/>
              </w:rPr>
              <w:t>-[.......................]</w:t>
            </w:r>
          </w:p>
          <w:p w:rsidR="00526C91" w:rsidRPr="00627A7C" w:rsidRDefault="00526C91" w:rsidP="005544B2">
            <w:pPr>
              <w:spacing w:after="0"/>
              <w:jc w:val="left"/>
              <w:rPr>
                <w:lang w:val="el-GR"/>
              </w:rPr>
            </w:pPr>
            <w:r w:rsidRPr="00627A7C">
              <w:rPr>
                <w:lang w:val="el-GR"/>
              </w:rPr>
              <w:t>-[.......................]</w:t>
            </w: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lang w:val="el-GR"/>
              </w:rPr>
            </w:pPr>
          </w:p>
          <w:p w:rsidR="00526C91" w:rsidRPr="00627A7C" w:rsidRDefault="00526C91" w:rsidP="005544B2">
            <w:pPr>
              <w:spacing w:after="0"/>
              <w:jc w:val="left"/>
              <w:rPr>
                <w:i/>
                <w:lang w:val="el-GR"/>
              </w:rPr>
            </w:pPr>
          </w:p>
          <w:p w:rsidR="00526C91" w:rsidRPr="00627A7C" w:rsidRDefault="00526C91" w:rsidP="005544B2">
            <w:pPr>
              <w:spacing w:after="0"/>
              <w:jc w:val="left"/>
              <w:rPr>
                <w:i/>
                <w:lang w:val="el-GR"/>
              </w:rPr>
            </w:pPr>
          </w:p>
          <w:p w:rsidR="00526C91" w:rsidRPr="00627A7C" w:rsidRDefault="00526C91" w:rsidP="005544B2">
            <w:pPr>
              <w:spacing w:after="0"/>
              <w:jc w:val="left"/>
              <w:rPr>
                <w:i/>
                <w:lang w:val="el-GR"/>
              </w:rPr>
            </w:pPr>
          </w:p>
          <w:p w:rsidR="00526C91" w:rsidRPr="00627A7C" w:rsidRDefault="00526C91" w:rsidP="005544B2">
            <w:pPr>
              <w:spacing w:after="0"/>
              <w:jc w:val="left"/>
              <w:rPr>
                <w:lang w:val="el-GR"/>
              </w:rPr>
            </w:pPr>
            <w:r w:rsidRPr="00627A7C">
              <w:rPr>
                <w:i/>
                <w:lang w:val="el-GR"/>
              </w:rPr>
              <w:t>(διαδικτυακή διεύθυνση, αρχή ή φορέας έκδοσης, επακριβή στοιχεία αναφοράς των εγγράφων): [……][……][……]</w:t>
            </w:r>
          </w:p>
        </w:tc>
      </w:tr>
      <w:tr w:rsidR="00526C91" w:rsidRPr="00627A7C" w:rsidTr="005544B2">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rStyle w:val="NormalBoldChar"/>
                <w:rFonts w:asciiTheme="minorHAnsi" w:eastAsia="Calibri" w:hAnsiTheme="minorHAnsi" w:cstheme="minorHAnsi"/>
                <w:szCs w:val="22"/>
              </w:rPr>
              <w:t xml:space="preserve">Έχει διαπράξει ο </w:t>
            </w:r>
            <w:r w:rsidRPr="00627A7C">
              <w:rPr>
                <w:rFonts w:asciiTheme="minorHAnsi" w:hAnsiTheme="minorHAnsi" w:cstheme="minorHAnsi"/>
                <w:szCs w:val="22"/>
                <w:lang w:val="el-GR"/>
              </w:rPr>
              <w:t>οικονομικός</w:t>
            </w:r>
            <w:r w:rsidRPr="00627A7C">
              <w:rPr>
                <w:lang w:val="el-GR"/>
              </w:rPr>
              <w:t xml:space="preserve"> φορέας </w:t>
            </w:r>
            <w:r w:rsidRPr="00627A7C">
              <w:rPr>
                <w:b/>
                <w:lang w:val="el-GR"/>
              </w:rPr>
              <w:t>σοβαρό επαγγελματικό παράπτωμα</w:t>
            </w:r>
            <w:r w:rsidRPr="00627A7C">
              <w:rPr>
                <w:rStyle w:val="21"/>
              </w:rPr>
              <w:endnoteReference w:id="26"/>
            </w:r>
            <w:r w:rsidRPr="00627A7C">
              <w:rPr>
                <w:lang w:val="el-GR"/>
              </w:rPr>
              <w:t>;</w:t>
            </w:r>
          </w:p>
          <w:p w:rsidR="00526C91" w:rsidRPr="00627A7C" w:rsidRDefault="00526C91" w:rsidP="005544B2">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t xml:space="preserve">[] Ναι [] </w:t>
            </w:r>
            <w:proofErr w:type="spellStart"/>
            <w:r w:rsidRPr="00627A7C">
              <w:t>Όχι</w:t>
            </w:r>
            <w:proofErr w:type="spellEnd"/>
          </w:p>
          <w:p w:rsidR="00526C91" w:rsidRPr="00627A7C" w:rsidRDefault="00526C91" w:rsidP="005544B2">
            <w:pPr>
              <w:spacing w:after="0"/>
            </w:pPr>
          </w:p>
          <w:p w:rsidR="00526C91" w:rsidRPr="00627A7C" w:rsidRDefault="00526C91" w:rsidP="005544B2">
            <w:pPr>
              <w:spacing w:after="0"/>
            </w:pPr>
            <w:r w:rsidRPr="00627A7C">
              <w:t>[.......................]</w:t>
            </w:r>
          </w:p>
          <w:p w:rsidR="00526C91" w:rsidRPr="00627A7C" w:rsidRDefault="00526C91" w:rsidP="005544B2">
            <w:pPr>
              <w:spacing w:after="0"/>
            </w:pPr>
          </w:p>
        </w:tc>
      </w:tr>
      <w:tr w:rsidR="00526C91" w:rsidRPr="00627A7C" w:rsidTr="005544B2">
        <w:trPr>
          <w:trHeight w:val="257"/>
        </w:trPr>
        <w:tc>
          <w:tcPr>
            <w:tcW w:w="4479" w:type="dxa"/>
            <w:vMerge/>
            <w:tcBorders>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4510" w:type="dxa"/>
            <w:tcBorders>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b/>
                <w:lang w:val="el-GR"/>
              </w:rPr>
            </w:pPr>
          </w:p>
          <w:p w:rsidR="00526C91" w:rsidRPr="00627A7C" w:rsidRDefault="00526C91" w:rsidP="005544B2">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26C91" w:rsidRPr="00627A7C" w:rsidRDefault="00526C91" w:rsidP="005544B2">
            <w:pPr>
              <w:spacing w:after="0"/>
              <w:jc w:val="left"/>
              <w:rPr>
                <w:lang w:val="el-GR"/>
              </w:rPr>
            </w:pPr>
            <w:r w:rsidRPr="00627A7C">
              <w:rPr>
                <w:lang w:val="el-GR"/>
              </w:rPr>
              <w:t>[] Ναι [] Όχι</w:t>
            </w:r>
          </w:p>
          <w:p w:rsidR="00526C91" w:rsidRPr="00627A7C" w:rsidRDefault="00526C91" w:rsidP="005544B2">
            <w:pPr>
              <w:spacing w:after="0"/>
              <w:jc w:val="left"/>
              <w:rPr>
                <w:lang w:val="el-GR"/>
              </w:rPr>
            </w:pPr>
            <w:r w:rsidRPr="00627A7C">
              <w:rPr>
                <w:b/>
                <w:lang w:val="el-GR"/>
              </w:rPr>
              <w:lastRenderedPageBreak/>
              <w:t>Εάν το έχει πράξει,</w:t>
            </w:r>
            <w:r w:rsidRPr="00627A7C">
              <w:rPr>
                <w:lang w:val="el-GR"/>
              </w:rPr>
              <w:t xml:space="preserve"> περιγράψτε τα μέτρα που λήφθηκαν: </w:t>
            </w:r>
          </w:p>
          <w:p w:rsidR="00526C91" w:rsidRPr="00627A7C" w:rsidRDefault="00526C91" w:rsidP="005544B2">
            <w:pPr>
              <w:spacing w:after="0"/>
              <w:jc w:val="left"/>
            </w:pPr>
            <w:r w:rsidRPr="00627A7C">
              <w:t>[..........……]</w:t>
            </w:r>
          </w:p>
        </w:tc>
      </w:tr>
      <w:tr w:rsidR="00526C91" w:rsidRPr="00627A7C" w:rsidTr="005544B2">
        <w:trPr>
          <w:trHeight w:val="1544"/>
        </w:trPr>
        <w:tc>
          <w:tcPr>
            <w:tcW w:w="4479" w:type="dxa"/>
            <w:vMerge w:val="restart"/>
            <w:tcBorders>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rStyle w:val="NormalBoldChar"/>
                <w:rFonts w:asciiTheme="minorHAnsi" w:eastAsia="Calibri" w:hAnsiTheme="minorHAnsi" w:cstheme="minorHAnsi"/>
                <w:szCs w:val="22"/>
              </w:rPr>
              <w:lastRenderedPageBreak/>
              <w:t>Έχει συνάψει</w:t>
            </w:r>
            <w:r w:rsidRPr="00627A7C">
              <w:rPr>
                <w:lang w:val="el-GR"/>
              </w:rPr>
              <w:t xml:space="preserve"> ο οικονομικός φορέας </w:t>
            </w:r>
            <w:r w:rsidRPr="00627A7C">
              <w:rPr>
                <w:b/>
                <w:lang w:val="el-GR"/>
              </w:rPr>
              <w:t>συμφωνίες</w:t>
            </w:r>
            <w:r w:rsidRPr="00627A7C">
              <w:rPr>
                <w:lang w:val="el-GR"/>
              </w:rPr>
              <w:t xml:space="preserve"> με άλλους οικονομικούς φορείς </w:t>
            </w:r>
            <w:r w:rsidRPr="00627A7C">
              <w:rPr>
                <w:b/>
                <w:lang w:val="el-GR"/>
              </w:rPr>
              <w:t>με σκοπό τη στρέβλωση του ανταγωνισμού</w:t>
            </w:r>
            <w:r w:rsidRPr="00627A7C">
              <w:rPr>
                <w:lang w:val="el-GR"/>
              </w:rPr>
              <w:t>;</w:t>
            </w:r>
          </w:p>
          <w:p w:rsidR="00526C91" w:rsidRPr="00627A7C" w:rsidRDefault="00526C91" w:rsidP="005544B2">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526C91" w:rsidRPr="00627A7C" w:rsidRDefault="00526C91" w:rsidP="005544B2">
            <w:pPr>
              <w:spacing w:after="0"/>
              <w:jc w:val="left"/>
            </w:pPr>
            <w:r w:rsidRPr="00627A7C">
              <w:t xml:space="preserve">[] Ναι [] </w:t>
            </w:r>
            <w:proofErr w:type="spellStart"/>
            <w:r w:rsidRPr="00627A7C">
              <w:t>Όχι</w:t>
            </w:r>
            <w:proofErr w:type="spellEnd"/>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r w:rsidRPr="00627A7C">
              <w:t>[…...........]</w:t>
            </w:r>
          </w:p>
        </w:tc>
      </w:tr>
      <w:tr w:rsidR="00526C91" w:rsidRPr="00627A7C" w:rsidTr="005544B2">
        <w:trPr>
          <w:trHeight w:val="514"/>
        </w:trPr>
        <w:tc>
          <w:tcPr>
            <w:tcW w:w="4479" w:type="dxa"/>
            <w:vMerge/>
            <w:tcBorders>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26C91" w:rsidRPr="00627A7C" w:rsidRDefault="00526C91" w:rsidP="005544B2">
            <w:pPr>
              <w:spacing w:after="0"/>
              <w:jc w:val="left"/>
              <w:rPr>
                <w:lang w:val="el-GR"/>
              </w:rPr>
            </w:pPr>
            <w:r w:rsidRPr="00627A7C">
              <w:rPr>
                <w:lang w:val="el-GR"/>
              </w:rPr>
              <w:t>[] Ναι [] Όχι</w:t>
            </w:r>
          </w:p>
          <w:p w:rsidR="00526C91" w:rsidRPr="00627A7C" w:rsidRDefault="00526C91" w:rsidP="005544B2">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526C91" w:rsidRPr="00627A7C" w:rsidRDefault="00526C91" w:rsidP="005544B2">
            <w:pPr>
              <w:spacing w:after="0"/>
              <w:jc w:val="left"/>
            </w:pPr>
            <w:r w:rsidRPr="00627A7C">
              <w:t>[……]</w:t>
            </w:r>
          </w:p>
        </w:tc>
      </w:tr>
      <w:tr w:rsidR="00526C91" w:rsidRPr="00627A7C" w:rsidTr="005544B2">
        <w:trPr>
          <w:trHeight w:val="1316"/>
        </w:trPr>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rStyle w:val="NormalBoldChar"/>
                <w:rFonts w:asciiTheme="minorHAnsi" w:eastAsia="Calibri" w:hAnsiTheme="minorHAnsi" w:cstheme="minorHAnsi"/>
              </w:rPr>
              <w:t>Γνωρίζει ο οικονομικός φορέας την ύπαρξη τυχόν</w:t>
            </w:r>
            <w:r w:rsidRPr="00627A7C">
              <w:rPr>
                <w:rStyle w:val="NormalBoldChar"/>
                <w:rFonts w:eastAsia="Calibri"/>
              </w:rPr>
              <w:t xml:space="preserve"> </w:t>
            </w:r>
            <w:r w:rsidRPr="00627A7C">
              <w:rPr>
                <w:b/>
                <w:lang w:val="el-GR"/>
              </w:rPr>
              <w:t>σύγκρουσης συμφερόντων</w:t>
            </w:r>
            <w:r w:rsidRPr="00627A7C">
              <w:rPr>
                <w:rStyle w:val="a0"/>
                <w:b/>
              </w:rPr>
              <w:endnoteReference w:id="27"/>
            </w:r>
            <w:r w:rsidRPr="00627A7C">
              <w:rPr>
                <w:lang w:val="el-GR"/>
              </w:rPr>
              <w:t>, λόγω της συμμετοχής του στη διαδικασία ανάθεσης της σύμβασης;</w:t>
            </w:r>
          </w:p>
          <w:p w:rsidR="00526C91" w:rsidRPr="00627A7C" w:rsidRDefault="00526C91" w:rsidP="005544B2">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t xml:space="preserve">[] Ναι [] </w:t>
            </w:r>
            <w:proofErr w:type="spellStart"/>
            <w:r w:rsidRPr="00627A7C">
              <w:t>Όχι</w:t>
            </w:r>
            <w:proofErr w:type="spellEnd"/>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r w:rsidRPr="00627A7C">
              <w:t>[.........…]</w:t>
            </w:r>
          </w:p>
        </w:tc>
      </w:tr>
      <w:tr w:rsidR="00526C91" w:rsidRPr="00627A7C" w:rsidTr="005544B2">
        <w:trPr>
          <w:trHeight w:val="416"/>
        </w:trPr>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rStyle w:val="NormalBoldChar"/>
                <w:rFonts w:asciiTheme="minorHAnsi" w:eastAsia="Calibri" w:hAnsiTheme="minorHAnsi" w:cstheme="minorHAnsi"/>
                <w:szCs w:val="22"/>
              </w:rPr>
              <w:t xml:space="preserve">Έχει παράσχει ο οικονομικός φορέας ή </w:t>
            </w:r>
            <w:r w:rsidRPr="00627A7C">
              <w:rPr>
                <w:rFonts w:asciiTheme="minorHAnsi" w:hAnsiTheme="minorHAnsi" w:cstheme="minorHAnsi"/>
                <w:szCs w:val="22"/>
                <w:lang w:val="el-GR"/>
              </w:rPr>
              <w:t>επιχείρηση συνδεδεμένη</w:t>
            </w:r>
            <w:r w:rsidRPr="00627A7C">
              <w:rPr>
                <w:lang w:val="el-GR"/>
              </w:rPr>
              <w:t xml:space="preserve"> με αυτόν </w:t>
            </w:r>
            <w:r w:rsidRPr="00627A7C">
              <w:rPr>
                <w:b/>
                <w:lang w:val="el-GR"/>
              </w:rPr>
              <w:t>συμβουλές</w:t>
            </w:r>
            <w:r w:rsidRPr="00627A7C">
              <w:rPr>
                <w:lang w:val="el-GR"/>
              </w:rPr>
              <w:t xml:space="preserve"> στην αναθέτουσα αρχή ή στον αναθέτοντα φορέα ή έχει με άλλο τρόπο </w:t>
            </w:r>
            <w:r w:rsidRPr="00627A7C">
              <w:rPr>
                <w:b/>
                <w:lang w:val="el-GR"/>
              </w:rPr>
              <w:t>αναμειχθεί στην προετοιμασία</w:t>
            </w:r>
            <w:r w:rsidRPr="00627A7C">
              <w:rPr>
                <w:lang w:val="el-GR"/>
              </w:rPr>
              <w:t xml:space="preserve"> της διαδικασίας σύναψης της σύμβασης</w:t>
            </w:r>
            <w:r w:rsidRPr="00627A7C">
              <w:rPr>
                <w:rStyle w:val="21"/>
              </w:rPr>
              <w:endnoteReference w:id="28"/>
            </w:r>
            <w:r w:rsidRPr="00627A7C">
              <w:rPr>
                <w:lang w:val="el-GR"/>
              </w:rPr>
              <w:t>;</w:t>
            </w:r>
          </w:p>
          <w:p w:rsidR="00526C91" w:rsidRPr="00627A7C" w:rsidRDefault="00526C91" w:rsidP="005544B2">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t xml:space="preserve">[] Ναι [] </w:t>
            </w:r>
            <w:proofErr w:type="spellStart"/>
            <w:r w:rsidRPr="00627A7C">
              <w:t>Όχι</w:t>
            </w:r>
            <w:proofErr w:type="spellEnd"/>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r w:rsidRPr="00627A7C">
              <w:t>[...................…]</w:t>
            </w:r>
          </w:p>
        </w:tc>
      </w:tr>
      <w:tr w:rsidR="00526C91" w:rsidRPr="00627A7C" w:rsidTr="005544B2">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Έχει επιδείξει ο οικονομικός φορέας σοβαρή ή επαναλαμβανόμενη πλημμέλεια</w:t>
            </w:r>
            <w:r w:rsidRPr="00627A7C">
              <w:rPr>
                <w:rStyle w:val="21"/>
              </w:rPr>
              <w:endnoteReference w:id="29"/>
            </w:r>
            <w:r w:rsidRPr="00627A7C">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526C91" w:rsidRPr="00627A7C" w:rsidRDefault="00526C91" w:rsidP="005544B2">
            <w:pPr>
              <w:spacing w:after="0"/>
              <w:rPr>
                <w:lang w:val="el-GR"/>
              </w:rPr>
            </w:pPr>
            <w:r w:rsidRPr="00627A7C">
              <w:rPr>
                <w:b/>
                <w:lang w:val="el-GR"/>
              </w:rPr>
              <w:t>Εάν ναι</w:t>
            </w:r>
            <w:r w:rsidRPr="00627A7C">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t xml:space="preserve">[] Ναι [] </w:t>
            </w:r>
            <w:proofErr w:type="spellStart"/>
            <w:r w:rsidRPr="00627A7C">
              <w:t>Όχι</w:t>
            </w:r>
            <w:proofErr w:type="spellEnd"/>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p>
          <w:p w:rsidR="00526C91" w:rsidRPr="00627A7C" w:rsidRDefault="00526C91" w:rsidP="005544B2">
            <w:pPr>
              <w:spacing w:after="0"/>
              <w:jc w:val="left"/>
            </w:pPr>
            <w:r w:rsidRPr="00627A7C">
              <w:t>[….................]</w:t>
            </w:r>
          </w:p>
        </w:tc>
      </w:tr>
      <w:tr w:rsidR="00526C91" w:rsidRPr="00627A7C" w:rsidTr="005544B2">
        <w:trPr>
          <w:trHeight w:val="931"/>
        </w:trPr>
        <w:tc>
          <w:tcPr>
            <w:tcW w:w="4479" w:type="dxa"/>
            <w:vMerge/>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rPr>
                <w:lang w:val="el-GR"/>
              </w:rPr>
            </w:pPr>
            <w:r w:rsidRPr="00627A7C">
              <w:rPr>
                <w:b/>
                <w:lang w:val="el-GR"/>
              </w:rPr>
              <w:t>Εάν ναι</w:t>
            </w:r>
            <w:r w:rsidRPr="00627A7C">
              <w:rPr>
                <w:lang w:val="el-GR"/>
              </w:rPr>
              <w:t xml:space="preserve">, έχει λάβει ο οικονομικός φορέας μέτρα αυτοκάθαρσης; </w:t>
            </w:r>
          </w:p>
          <w:p w:rsidR="00526C91" w:rsidRPr="00627A7C" w:rsidRDefault="00526C91" w:rsidP="005544B2">
            <w:pPr>
              <w:spacing w:after="0"/>
              <w:jc w:val="left"/>
              <w:rPr>
                <w:lang w:val="el-GR"/>
              </w:rPr>
            </w:pPr>
            <w:r w:rsidRPr="00627A7C">
              <w:rPr>
                <w:lang w:val="el-GR"/>
              </w:rPr>
              <w:t>[] Ναι [] Όχι</w:t>
            </w:r>
          </w:p>
          <w:p w:rsidR="00526C91" w:rsidRPr="00627A7C" w:rsidRDefault="00526C91" w:rsidP="005544B2">
            <w:pPr>
              <w:spacing w:after="0"/>
              <w:jc w:val="left"/>
              <w:rPr>
                <w:lang w:val="el-GR"/>
              </w:rPr>
            </w:pPr>
            <w:r w:rsidRPr="00627A7C">
              <w:rPr>
                <w:b/>
                <w:lang w:val="el-GR"/>
              </w:rPr>
              <w:t>Εάν το έχει πράξει,</w:t>
            </w:r>
            <w:r w:rsidRPr="00627A7C">
              <w:rPr>
                <w:lang w:val="el-GR"/>
              </w:rPr>
              <w:t xml:space="preserve"> περιγράψτε τα μέτρα που λήφθηκαν:</w:t>
            </w:r>
          </w:p>
          <w:p w:rsidR="00526C91" w:rsidRPr="00627A7C" w:rsidRDefault="00526C91" w:rsidP="005544B2">
            <w:pPr>
              <w:spacing w:after="0"/>
              <w:jc w:val="left"/>
            </w:pPr>
            <w:r w:rsidRPr="00627A7C">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Μπορεί ο οικονομικός φορέας να επιβεβαιώσει ότι:</w:t>
            </w:r>
          </w:p>
          <w:p w:rsidR="00526C91" w:rsidRPr="00627A7C" w:rsidRDefault="00526C91" w:rsidP="005544B2">
            <w:pPr>
              <w:spacing w:after="0"/>
              <w:rPr>
                <w:lang w:val="el-GR"/>
              </w:rPr>
            </w:pPr>
            <w:r w:rsidRPr="00627A7C">
              <w:rPr>
                <w:lang w:val="el-GR"/>
              </w:rPr>
              <w:t xml:space="preserve">α) δεν έχει κριθεί ένοχος σοβαρών ψευδών δηλώσεων κατά την παροχή των πληροφοριών που απαιτούνται για την εξακρίβωση της </w:t>
            </w:r>
            <w:r w:rsidRPr="00627A7C">
              <w:rPr>
                <w:lang w:val="el-GR"/>
              </w:rPr>
              <w:lastRenderedPageBreak/>
              <w:t>απουσίας των λόγων αποκλεισμού ή την πλήρωση των κριτηρίων επιλογής,</w:t>
            </w:r>
          </w:p>
          <w:p w:rsidR="00526C91" w:rsidRPr="00627A7C" w:rsidRDefault="00526C91" w:rsidP="005544B2">
            <w:pPr>
              <w:spacing w:after="0"/>
              <w:rPr>
                <w:lang w:val="el-GR"/>
              </w:rPr>
            </w:pPr>
            <w:r w:rsidRPr="00627A7C">
              <w:rPr>
                <w:lang w:val="el-GR"/>
              </w:rPr>
              <w:t>β) δεν έχει αποκρύψει τις πληροφορίες αυτές,</w:t>
            </w:r>
          </w:p>
          <w:p w:rsidR="00526C91" w:rsidRPr="00627A7C" w:rsidRDefault="00526C91" w:rsidP="005544B2">
            <w:pPr>
              <w:spacing w:after="0"/>
              <w:rPr>
                <w:lang w:val="el-GR"/>
              </w:rPr>
            </w:pPr>
            <w:r w:rsidRPr="00627A7C">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rsidR="00526C91" w:rsidRPr="00627A7C" w:rsidRDefault="00526C91" w:rsidP="005544B2">
            <w:pPr>
              <w:spacing w:after="0"/>
              <w:rPr>
                <w:lang w:val="el-GR"/>
              </w:rPr>
            </w:pPr>
            <w:r w:rsidRPr="00627A7C">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pPr>
            <w:r w:rsidRPr="00627A7C">
              <w:lastRenderedPageBreak/>
              <w:t xml:space="preserve">[] Ναι [] </w:t>
            </w:r>
            <w:proofErr w:type="spellStart"/>
            <w:r w:rsidRPr="00627A7C">
              <w:t>Όχι</w:t>
            </w:r>
            <w:proofErr w:type="spellEnd"/>
          </w:p>
        </w:tc>
      </w:tr>
    </w:tbl>
    <w:p w:rsidR="00526C91" w:rsidRPr="00872424" w:rsidRDefault="00526C91" w:rsidP="00526C91">
      <w:pPr>
        <w:rPr>
          <w:lang w:val="en-US"/>
        </w:rPr>
      </w:pPr>
    </w:p>
    <w:p w:rsidR="00526C91" w:rsidRPr="00627A7C" w:rsidRDefault="00526C91" w:rsidP="00526C91">
      <w:pPr>
        <w:jc w:val="center"/>
        <w:rPr>
          <w:b/>
          <w:bCs/>
        </w:rPr>
      </w:pPr>
    </w:p>
    <w:p w:rsidR="00526C91" w:rsidRPr="00627A7C" w:rsidRDefault="00526C91" w:rsidP="00526C91">
      <w:pPr>
        <w:pageBreakBefore/>
        <w:jc w:val="center"/>
      </w:pPr>
      <w:proofErr w:type="spellStart"/>
      <w:r w:rsidRPr="00627A7C">
        <w:rPr>
          <w:b/>
          <w:bCs/>
          <w:u w:val="single"/>
        </w:rPr>
        <w:lastRenderedPageBreak/>
        <w:t>Μέρος</w:t>
      </w:r>
      <w:proofErr w:type="spellEnd"/>
      <w:r w:rsidRPr="00627A7C">
        <w:rPr>
          <w:b/>
          <w:bCs/>
          <w:u w:val="single"/>
        </w:rPr>
        <w:t xml:space="preserve"> IV: </w:t>
      </w:r>
      <w:proofErr w:type="spellStart"/>
      <w:r w:rsidRPr="00627A7C">
        <w:rPr>
          <w:b/>
          <w:bCs/>
          <w:u w:val="single"/>
        </w:rPr>
        <w:t>Κριτήρι</w:t>
      </w:r>
      <w:proofErr w:type="spellEnd"/>
      <w:r w:rsidRPr="00627A7C">
        <w:rPr>
          <w:b/>
          <w:bCs/>
          <w:u w:val="single"/>
        </w:rPr>
        <w:t>α επ</w:t>
      </w:r>
      <w:proofErr w:type="spellStart"/>
      <w:r w:rsidRPr="00627A7C">
        <w:rPr>
          <w:b/>
          <w:bCs/>
          <w:u w:val="single"/>
        </w:rPr>
        <w:t>ιλογής</w:t>
      </w:r>
      <w:proofErr w:type="spellEnd"/>
    </w:p>
    <w:p w:rsidR="00526C91" w:rsidRPr="00627A7C" w:rsidRDefault="00526C91" w:rsidP="00526C91">
      <w:pPr>
        <w:rPr>
          <w:lang w:val="el-GR"/>
        </w:rPr>
      </w:pPr>
      <w:r w:rsidRPr="00627A7C">
        <w:rPr>
          <w:lang w:val="el-GR"/>
        </w:rPr>
        <w:t xml:space="preserve">Όσον αφορά τα κριτήρια επιλογής (ενότητες Α έως Δ του παρόντος μέρους), ο οικονομικός φορέας δηλώνει ότι: </w:t>
      </w:r>
    </w:p>
    <w:p w:rsidR="00526C91" w:rsidRPr="001B4571" w:rsidRDefault="00526C91" w:rsidP="00526C91">
      <w:pPr>
        <w:jc w:val="center"/>
        <w:rPr>
          <w:lang w:val="el-GR"/>
        </w:rPr>
      </w:pPr>
      <w:r w:rsidRPr="001B4571">
        <w:rPr>
          <w:b/>
          <w:bCs/>
          <w:lang w:val="el-GR"/>
        </w:rPr>
        <w:t>Α: Καταλληλότητα</w:t>
      </w:r>
    </w:p>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sz w:val="21"/>
          <w:szCs w:val="21"/>
          <w:lang w:val="el-GR"/>
        </w:rPr>
        <w:t xml:space="preserve">Ο οικονομικός φορέας πρέπει να  παράσχει πληροφορίες </w:t>
      </w:r>
      <w:r w:rsidRPr="00627A7C">
        <w:rPr>
          <w:b/>
          <w:i/>
          <w:sz w:val="21"/>
          <w:szCs w:val="21"/>
          <w:u w:val="single"/>
          <w:lang w:val="el-GR"/>
        </w:rPr>
        <w:t>μόνον</w:t>
      </w:r>
      <w:r w:rsidRPr="00627A7C">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r w:rsidRPr="00627A7C">
              <w:rPr>
                <w:b/>
                <w:i/>
              </w:rPr>
              <w:t>Κατα</w:t>
            </w:r>
            <w:proofErr w:type="spellStart"/>
            <w:r w:rsidRPr="00627A7C">
              <w:rPr>
                <w:b/>
                <w:i/>
              </w:rPr>
              <w:t>λληλότητ</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b/>
                <w:sz w:val="21"/>
                <w:szCs w:val="21"/>
                <w:lang w:val="el-GR"/>
              </w:rPr>
              <w:t>1) Ο οικονομικός φορέας είναι εγγεγραμμένος στα σχετικά επαγγελματικά ή εμπορικά μητρώα</w:t>
            </w:r>
            <w:r w:rsidRPr="00627A7C">
              <w:rPr>
                <w:sz w:val="21"/>
                <w:szCs w:val="21"/>
                <w:lang w:val="el-GR"/>
              </w:rPr>
              <w:t xml:space="preserve"> που τηρούνται στην Ελλάδα ή στο κράτος μέλος εγκατάστασής</w:t>
            </w:r>
            <w:r w:rsidRPr="00627A7C">
              <w:rPr>
                <w:rStyle w:val="21"/>
                <w:sz w:val="20"/>
                <w:szCs w:val="20"/>
              </w:rPr>
              <w:endnoteReference w:id="30"/>
            </w:r>
            <w:r w:rsidRPr="00627A7C">
              <w:rPr>
                <w:sz w:val="20"/>
                <w:szCs w:val="20"/>
                <w:lang w:val="el-GR"/>
              </w:rPr>
              <w:t>;</w:t>
            </w:r>
            <w:r w:rsidRPr="00627A7C">
              <w:rPr>
                <w:sz w:val="21"/>
                <w:szCs w:val="21"/>
                <w:lang w:val="el-GR"/>
              </w:rPr>
              <w:t xml:space="preserve"> του:</w:t>
            </w:r>
          </w:p>
          <w:p w:rsidR="00526C91" w:rsidRPr="00627A7C" w:rsidRDefault="00526C91" w:rsidP="005544B2">
            <w:pPr>
              <w:spacing w:after="0"/>
              <w:rPr>
                <w:lang w:val="el-GR"/>
              </w:rPr>
            </w:pPr>
            <w:r w:rsidRPr="00627A7C">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jc w:val="left"/>
              <w:rPr>
                <w:lang w:val="el-GR"/>
              </w:rPr>
            </w:pPr>
            <w:r w:rsidRPr="00627A7C">
              <w:rPr>
                <w:lang w:val="el-GR"/>
              </w:rPr>
              <w:t>[…]</w:t>
            </w:r>
          </w:p>
          <w:p w:rsidR="00526C91" w:rsidRPr="00627A7C" w:rsidRDefault="00526C91" w:rsidP="005544B2">
            <w:pPr>
              <w:spacing w:after="0"/>
              <w:jc w:val="left"/>
              <w:rPr>
                <w:i/>
                <w:sz w:val="21"/>
                <w:szCs w:val="21"/>
                <w:lang w:val="el-GR"/>
              </w:rPr>
            </w:pPr>
          </w:p>
          <w:p w:rsidR="00526C91" w:rsidRPr="00627A7C" w:rsidRDefault="00526C91" w:rsidP="005544B2">
            <w:pPr>
              <w:spacing w:after="0"/>
              <w:jc w:val="left"/>
              <w:rPr>
                <w:i/>
                <w:sz w:val="21"/>
                <w:szCs w:val="21"/>
                <w:lang w:val="el-GR"/>
              </w:rPr>
            </w:pPr>
          </w:p>
          <w:p w:rsidR="00526C91" w:rsidRPr="00627A7C" w:rsidRDefault="00526C91" w:rsidP="005544B2">
            <w:pPr>
              <w:spacing w:after="0"/>
              <w:jc w:val="left"/>
              <w:rPr>
                <w:i/>
                <w:sz w:val="21"/>
                <w:szCs w:val="21"/>
                <w:lang w:val="el-GR"/>
              </w:rPr>
            </w:pPr>
          </w:p>
          <w:p w:rsidR="00526C91" w:rsidRPr="00627A7C" w:rsidRDefault="00526C91" w:rsidP="005544B2">
            <w:pPr>
              <w:spacing w:after="0"/>
              <w:jc w:val="left"/>
              <w:rPr>
                <w:lang w:val="el-GR"/>
              </w:rPr>
            </w:pPr>
            <w:r w:rsidRPr="00627A7C">
              <w:rPr>
                <w:i/>
                <w:sz w:val="21"/>
                <w:szCs w:val="21"/>
                <w:lang w:val="el-GR"/>
              </w:rPr>
              <w:t xml:space="preserve">(διαδικτυακή διεύθυνση, αρχή ή φορέας έκδοσης, επακριβή στοιχεία αναφοράς των εγγράφων): </w:t>
            </w:r>
          </w:p>
          <w:p w:rsidR="00526C91" w:rsidRPr="00627A7C" w:rsidRDefault="00526C91" w:rsidP="005544B2">
            <w:pPr>
              <w:spacing w:after="0"/>
              <w:jc w:val="left"/>
            </w:pPr>
            <w:r w:rsidRPr="00627A7C">
              <w:rPr>
                <w:i/>
                <w:sz w:val="21"/>
                <w:szCs w:val="21"/>
              </w:rPr>
              <w:t>[……][……][……]</w:t>
            </w:r>
          </w:p>
        </w:tc>
      </w:tr>
    </w:tbl>
    <w:p w:rsidR="00526C91" w:rsidRPr="00627A7C" w:rsidRDefault="00526C91" w:rsidP="00526C91">
      <w:pPr>
        <w:jc w:val="center"/>
        <w:rPr>
          <w:b/>
          <w:bCs/>
          <w:lang w:val="el-GR"/>
        </w:rPr>
      </w:pPr>
    </w:p>
    <w:p w:rsidR="00526C91" w:rsidRPr="00627A7C" w:rsidRDefault="00526C91" w:rsidP="00526C91">
      <w:pPr>
        <w:jc w:val="center"/>
        <w:rPr>
          <w:b/>
          <w:bCs/>
          <w:lang w:val="el-GR"/>
        </w:rPr>
      </w:pPr>
    </w:p>
    <w:p w:rsidR="00526C91" w:rsidRPr="00627A7C" w:rsidRDefault="00526C91" w:rsidP="00526C91">
      <w:pPr>
        <w:pageBreakBefore/>
        <w:jc w:val="center"/>
        <w:rPr>
          <w:lang w:val="el-GR"/>
        </w:rPr>
      </w:pPr>
      <w:r w:rsidRPr="00627A7C">
        <w:rPr>
          <w:b/>
          <w:bCs/>
          <w:lang w:val="el-GR"/>
        </w:rPr>
        <w:lastRenderedPageBreak/>
        <w:t>Β: Οικονομική και χρηματοοικονομική επάρκεια</w:t>
      </w:r>
    </w:p>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i/>
          <w:lang w:val="el-GR"/>
        </w:rPr>
        <w:t xml:space="preserve">Ο οικονομικός φορέας πρέπει να παράσχει πληροφορίες </w:t>
      </w:r>
      <w:r w:rsidRPr="00627A7C">
        <w:rPr>
          <w:b/>
          <w:u w:val="single"/>
          <w:lang w:val="el-GR"/>
        </w:rPr>
        <w:t>μόνον</w:t>
      </w:r>
      <w:r w:rsidRPr="00627A7C">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b/>
                <w:i/>
              </w:rPr>
              <w:t>Οικονομική</w:t>
            </w:r>
            <w:proofErr w:type="spellEnd"/>
            <w:r w:rsidRPr="00627A7C">
              <w:rPr>
                <w:b/>
                <w:i/>
              </w:rPr>
              <w:t xml:space="preserve"> και </w:t>
            </w:r>
            <w:proofErr w:type="spellStart"/>
            <w:r w:rsidRPr="00627A7C">
              <w:rPr>
                <w:b/>
                <w:i/>
              </w:rPr>
              <w:t>χρημ</w:t>
            </w:r>
            <w:proofErr w:type="spellEnd"/>
            <w:r w:rsidRPr="00627A7C">
              <w:rPr>
                <w:b/>
                <w:i/>
              </w:rPr>
              <w:t>ατοοικονομική επ</w:t>
            </w:r>
            <w:proofErr w:type="spellStart"/>
            <w:r w:rsidRPr="00627A7C">
              <w:rPr>
                <w:b/>
                <w:i/>
              </w:rPr>
              <w:t>άρκει</w:t>
            </w:r>
            <w:proofErr w:type="spellEnd"/>
            <w:r w:rsidRPr="00627A7C">
              <w:rPr>
                <w:b/>
                <w:i/>
              </w:rPr>
              <w:t>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1α) Ο («γενικός») </w:t>
            </w:r>
            <w:r w:rsidRPr="00627A7C">
              <w:rPr>
                <w:b/>
                <w:lang w:val="el-GR"/>
              </w:rPr>
              <w:t>ετήσιος κύκλος εργασιών</w:t>
            </w:r>
            <w:r w:rsidRPr="00627A7C">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627A7C">
              <w:rPr>
                <w:b/>
                <w:lang w:val="el-GR"/>
              </w:rPr>
              <w:t>:</w:t>
            </w:r>
          </w:p>
          <w:p w:rsidR="00526C91" w:rsidRPr="00627A7C" w:rsidRDefault="00526C91" w:rsidP="005544B2">
            <w:pPr>
              <w:spacing w:after="0"/>
              <w:rPr>
                <w:b/>
                <w:bCs/>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lang w:val="el-GR"/>
              </w:rPr>
              <w:t>έτος: [……] κύκλος εργασιών:[……][…]νόμισμα</w:t>
            </w:r>
          </w:p>
          <w:p w:rsidR="00526C91" w:rsidRPr="00627A7C" w:rsidRDefault="00526C91" w:rsidP="005544B2">
            <w:pPr>
              <w:spacing w:after="0"/>
              <w:rPr>
                <w:lang w:val="el-GR"/>
              </w:rPr>
            </w:pPr>
            <w:r w:rsidRPr="00627A7C">
              <w:rPr>
                <w:lang w:val="el-GR"/>
              </w:rPr>
              <w:t>έτος: [……] κύκλος εργασιών:[……][…]νόμισμα</w:t>
            </w:r>
          </w:p>
          <w:p w:rsidR="00526C91" w:rsidRPr="00627A7C" w:rsidRDefault="00526C91" w:rsidP="005544B2">
            <w:pPr>
              <w:spacing w:after="0"/>
              <w:rPr>
                <w:lang w:val="el-GR"/>
              </w:rPr>
            </w:pPr>
            <w:r w:rsidRPr="00627A7C">
              <w:rPr>
                <w:lang w:val="el-GR"/>
              </w:rPr>
              <w:t>έτος: [……] κύκλος εργασιών:[……][…]νόμισμα</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lang w:val="el-GR"/>
              </w:rPr>
            </w:pPr>
            <w:r w:rsidRPr="00627A7C">
              <w:rPr>
                <w:i/>
                <w:lang w:val="el-GR"/>
              </w:rPr>
              <w:t xml:space="preserve">(διαδικτυακή διεύθυνση, αρχή ή φορέας έκδοσης, επακριβή στοιχεία αναφοράς των εγγράφων): </w:t>
            </w:r>
          </w:p>
          <w:p w:rsidR="00526C91" w:rsidRPr="00627A7C" w:rsidRDefault="00526C91" w:rsidP="005544B2">
            <w:pPr>
              <w:spacing w:after="0"/>
            </w:pPr>
            <w:r w:rsidRPr="00627A7C">
              <w:rPr>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bl>
    <w:p w:rsidR="00526C91" w:rsidRPr="00872424" w:rsidRDefault="00526C91" w:rsidP="00526C91"/>
    <w:p w:rsidR="00526C91" w:rsidRPr="00627A7C" w:rsidRDefault="00526C91" w:rsidP="00526C91">
      <w:pPr>
        <w:pageBreakBefore/>
        <w:jc w:val="center"/>
        <w:rPr>
          <w:lang w:val="el-GR"/>
        </w:rPr>
      </w:pPr>
      <w:r w:rsidRPr="00627A7C">
        <w:rPr>
          <w:b/>
          <w:bCs/>
          <w:lang w:val="el-GR"/>
        </w:rPr>
        <w:lastRenderedPageBreak/>
        <w:t>Γ: Τεχνική και επαγγελματική ικανότητα</w:t>
      </w:r>
    </w:p>
    <w:p w:rsidR="00526C91" w:rsidRPr="00627A7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627A7C">
        <w:rPr>
          <w:b/>
          <w:sz w:val="21"/>
          <w:szCs w:val="21"/>
          <w:lang w:val="el-GR"/>
        </w:rPr>
        <w:t>Ο οικονομικός φορέας πρέπει να παράσχε</w:t>
      </w:r>
      <w:r w:rsidRPr="00627A7C">
        <w:rPr>
          <w:b/>
          <w:i/>
          <w:sz w:val="21"/>
          <w:szCs w:val="21"/>
          <w:lang w:val="el-GR"/>
        </w:rPr>
        <w:t>ι</w:t>
      </w:r>
      <w:r w:rsidRPr="00627A7C">
        <w:rPr>
          <w:b/>
          <w:sz w:val="21"/>
          <w:szCs w:val="21"/>
          <w:lang w:val="el-GR"/>
        </w:rPr>
        <w:t xml:space="preserve"> πληροφορίες </w:t>
      </w:r>
      <w:r w:rsidRPr="00627A7C">
        <w:rPr>
          <w:b/>
          <w:sz w:val="21"/>
          <w:szCs w:val="21"/>
          <w:u w:val="single"/>
          <w:lang w:val="el-GR"/>
        </w:rPr>
        <w:t>μόνον</w:t>
      </w:r>
      <w:r w:rsidRPr="00627A7C">
        <w:rPr>
          <w:b/>
          <w:sz w:val="21"/>
          <w:szCs w:val="21"/>
          <w:lang w:val="el-GR"/>
        </w:rPr>
        <w:t xml:space="preserve"> όταν τα σχετικά κριτήρια επιλογής έχουν οριστεί από την αναθέτουσα αρχή ή τον αναθέτοντα φορέα  </w:t>
      </w:r>
      <w:r w:rsidRPr="00627A7C">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firstRow="0" w:lastRow="0" w:firstColumn="0" w:lastColumn="0" w:noHBand="0" w:noVBand="0"/>
      </w:tblPr>
      <w:tblGrid>
        <w:gridCol w:w="4479"/>
        <w:gridCol w:w="4510"/>
      </w:tblGrid>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b/>
                <w:i/>
              </w:rPr>
              <w:t>Τεχνική</w:t>
            </w:r>
            <w:proofErr w:type="spellEnd"/>
            <w:r w:rsidRPr="00627A7C">
              <w:rPr>
                <w:b/>
                <w:i/>
              </w:rPr>
              <w:t xml:space="preserve"> και επα</w:t>
            </w:r>
            <w:proofErr w:type="spellStart"/>
            <w:r w:rsidRPr="00627A7C">
              <w:rPr>
                <w:b/>
                <w:i/>
              </w:rPr>
              <w:t>γγελμ</w:t>
            </w:r>
            <w:proofErr w:type="spellEnd"/>
            <w:r w:rsidRPr="00627A7C">
              <w:rPr>
                <w:b/>
                <w:i/>
              </w:rPr>
              <w:t xml:space="preserve">ατική </w:t>
            </w:r>
            <w:proofErr w:type="spellStart"/>
            <w:r w:rsidRPr="00627A7C">
              <w:rPr>
                <w:b/>
                <w:i/>
              </w:rPr>
              <w:t>ικ</w:t>
            </w:r>
            <w:proofErr w:type="spellEnd"/>
            <w:r w:rsidRPr="00627A7C">
              <w:rPr>
                <w:b/>
                <w:i/>
              </w:rPr>
              <w:t>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b/>
                <w:i/>
              </w:rPr>
              <w:t>Απ</w:t>
            </w:r>
            <w:proofErr w:type="spellStart"/>
            <w:r w:rsidRPr="00627A7C">
              <w:rPr>
                <w:b/>
                <w:i/>
              </w:rPr>
              <w:t>άντηση</w:t>
            </w:r>
            <w:proofErr w:type="spellEnd"/>
            <w:r w:rsidRPr="00627A7C">
              <w:rPr>
                <w:b/>
                <w:i/>
              </w:rPr>
              <w:t>:</w:t>
            </w: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1β) Μόνο για </w:t>
            </w:r>
            <w:r w:rsidRPr="00627A7C">
              <w:rPr>
                <w:b/>
                <w:i/>
                <w:lang w:val="el-GR"/>
              </w:rPr>
              <w:t>δημόσιες συμβάσεις προμηθειών και δημόσιες συμβάσεις υπηρεσιών</w:t>
            </w:r>
            <w:r w:rsidRPr="00627A7C">
              <w:rPr>
                <w:lang w:val="el-GR"/>
              </w:rPr>
              <w:t>:</w:t>
            </w:r>
          </w:p>
          <w:p w:rsidR="00526C91" w:rsidRPr="00627A7C" w:rsidRDefault="00526C91" w:rsidP="005544B2">
            <w:pPr>
              <w:spacing w:after="0"/>
              <w:rPr>
                <w:lang w:val="el-GR"/>
              </w:rPr>
            </w:pPr>
            <w:r w:rsidRPr="00627A7C">
              <w:rPr>
                <w:lang w:val="el-GR"/>
              </w:rPr>
              <w:t>Κατά τη διάρκεια της περιόδου αναφοράς</w:t>
            </w:r>
            <w:r w:rsidRPr="00627A7C">
              <w:rPr>
                <w:rStyle w:val="a0"/>
              </w:rPr>
              <w:endnoteReference w:id="31"/>
            </w:r>
            <w:r w:rsidRPr="00627A7C">
              <w:rPr>
                <w:lang w:val="el-GR"/>
              </w:rPr>
              <w:t xml:space="preserve">, ο οικονομικός φορέας έχει </w:t>
            </w:r>
            <w:r w:rsidRPr="00627A7C">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526C91" w:rsidRPr="00627A7C" w:rsidRDefault="00526C91" w:rsidP="005544B2">
            <w:pPr>
              <w:spacing w:after="0"/>
              <w:rPr>
                <w:lang w:val="el-GR"/>
              </w:rPr>
            </w:pPr>
            <w:r w:rsidRPr="00627A7C">
              <w:rPr>
                <w:lang w:val="el-GR"/>
              </w:rPr>
              <w:t>Κατά τη σύνταξη του σχετικού καταλόγου αναφέρετε τα ποσά, τις ημερομηνίες και τους παραλήπτες δημόσιους ή ιδιωτικούς</w:t>
            </w:r>
            <w:r w:rsidRPr="00627A7C">
              <w:rPr>
                <w:rStyle w:val="a0"/>
              </w:rPr>
              <w:endnoteReference w:id="32"/>
            </w:r>
            <w:r w:rsidRPr="00627A7C">
              <w:rPr>
                <w:lang w:val="el-GR"/>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rPr>
                <w:lang w:val="el-GR"/>
              </w:rPr>
            </w:pPr>
            <w:r w:rsidRPr="00627A7C">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526C91" w:rsidRPr="00627A7C" w:rsidRDefault="00526C91" w:rsidP="005544B2">
            <w:pPr>
              <w:spacing w:after="0"/>
            </w:pPr>
            <w:r w:rsidRPr="00627A7C">
              <w:t>[…...........]</w:t>
            </w:r>
          </w:p>
          <w:tbl>
            <w:tblPr>
              <w:tblW w:w="0" w:type="auto"/>
              <w:tblLayout w:type="fixed"/>
              <w:tblLook w:val="0000" w:firstRow="0" w:lastRow="0" w:firstColumn="0" w:lastColumn="0" w:noHBand="0" w:noVBand="0"/>
            </w:tblPr>
            <w:tblGrid>
              <w:gridCol w:w="1057"/>
              <w:gridCol w:w="1052"/>
              <w:gridCol w:w="1052"/>
              <w:gridCol w:w="1185"/>
            </w:tblGrid>
            <w:tr w:rsidR="00526C91" w:rsidRPr="00627A7C" w:rsidTr="005544B2">
              <w:tc>
                <w:tcPr>
                  <w:tcW w:w="1057"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sz w:val="14"/>
                      <w:szCs w:val="14"/>
                    </w:rPr>
                    <w:t>Περιγρ</w:t>
                  </w:r>
                  <w:proofErr w:type="spellEnd"/>
                  <w:r w:rsidRPr="00627A7C">
                    <w:rPr>
                      <w:sz w:val="14"/>
                      <w:szCs w:val="14"/>
                    </w:rPr>
                    <w:t>αφή</w:t>
                  </w:r>
                </w:p>
              </w:tc>
              <w:tc>
                <w:tcPr>
                  <w:tcW w:w="1052"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r w:rsidRPr="00627A7C">
                    <w:rPr>
                      <w:sz w:val="14"/>
                      <w:szCs w:val="14"/>
                    </w:rPr>
                    <w:t>π</w:t>
                  </w:r>
                  <w:proofErr w:type="spellStart"/>
                  <w:r w:rsidRPr="00627A7C">
                    <w:rPr>
                      <w:sz w:val="14"/>
                      <w:szCs w:val="14"/>
                    </w:rPr>
                    <w:t>οσά</w:t>
                  </w:r>
                  <w:proofErr w:type="spellEnd"/>
                </w:p>
              </w:tc>
              <w:tc>
                <w:tcPr>
                  <w:tcW w:w="1052"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pPr>
                  <w:proofErr w:type="spellStart"/>
                  <w:r w:rsidRPr="00627A7C">
                    <w:rPr>
                      <w:sz w:val="14"/>
                      <w:szCs w:val="14"/>
                    </w:rPr>
                    <w:t>ημερομηνίες</w:t>
                  </w:r>
                  <w:proofErr w:type="spellEnd"/>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rPr>
                      <w:sz w:val="14"/>
                      <w:szCs w:val="14"/>
                    </w:rPr>
                    <w:t>παρα</w:t>
                  </w:r>
                  <w:proofErr w:type="spellStart"/>
                  <w:r w:rsidRPr="00627A7C">
                    <w:rPr>
                      <w:sz w:val="14"/>
                      <w:szCs w:val="14"/>
                    </w:rPr>
                    <w:t>λή</w:t>
                  </w:r>
                  <w:proofErr w:type="spellEnd"/>
                  <w:r w:rsidRPr="00627A7C">
                    <w:rPr>
                      <w:sz w:val="14"/>
                      <w:szCs w:val="14"/>
                    </w:rPr>
                    <w:t>πτες</w:t>
                  </w:r>
                </w:p>
              </w:tc>
            </w:tr>
            <w:tr w:rsidR="00526C91" w:rsidRPr="00627A7C" w:rsidTr="005544B2">
              <w:tc>
                <w:tcPr>
                  <w:tcW w:w="1057"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pPr>
                </w:p>
              </w:tc>
            </w:tr>
          </w:tbl>
          <w:p w:rsidR="00526C91" w:rsidRPr="00627A7C" w:rsidRDefault="00526C91" w:rsidP="005544B2">
            <w:pPr>
              <w:spacing w:after="0"/>
            </w:pPr>
          </w:p>
        </w:tc>
      </w:tr>
      <w:tr w:rsidR="00526C91" w:rsidRPr="00627A7C"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10) Ο οικονομικός φορέας </w:t>
            </w:r>
            <w:r w:rsidRPr="00627A7C">
              <w:rPr>
                <w:b/>
                <w:lang w:val="el-GR"/>
              </w:rPr>
              <w:t>προτίθεται, να αναθέσει σε τρίτους υπό μορφή υπεργολαβίας</w:t>
            </w:r>
            <w:r w:rsidRPr="00627A7C">
              <w:rPr>
                <w:rStyle w:val="a0"/>
              </w:rPr>
              <w:endnoteReference w:id="33"/>
            </w:r>
            <w:r w:rsidRPr="00627A7C">
              <w:rPr>
                <w:lang w:val="el-GR"/>
              </w:rPr>
              <w:t xml:space="preserve"> το ακόλουθο</w:t>
            </w:r>
            <w:r w:rsidRPr="00627A7C">
              <w:rPr>
                <w:b/>
                <w:lang w:val="el-GR"/>
              </w:rPr>
              <w:t xml:space="preserve"> τμήμα (δηλ. ποσοστό)</w:t>
            </w:r>
            <w:r w:rsidRPr="00627A7C">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pacing w:after="0"/>
            </w:pPr>
            <w:r w:rsidRPr="00627A7C">
              <w:t>[....……]</w:t>
            </w:r>
          </w:p>
        </w:tc>
      </w:tr>
      <w:tr w:rsidR="00526C91" w:rsidRPr="00AC1D95" w:rsidTr="005544B2">
        <w:tc>
          <w:tcPr>
            <w:tcW w:w="4479" w:type="dxa"/>
            <w:tcBorders>
              <w:top w:val="single" w:sz="4" w:space="0" w:color="000000"/>
              <w:left w:val="single" w:sz="4" w:space="0" w:color="000000"/>
              <w:bottom w:val="single" w:sz="4" w:space="0" w:color="000000"/>
            </w:tcBorders>
            <w:shd w:val="clear" w:color="auto" w:fill="auto"/>
          </w:tcPr>
          <w:p w:rsidR="00526C91" w:rsidRPr="00627A7C" w:rsidRDefault="00526C91" w:rsidP="005544B2">
            <w:pPr>
              <w:spacing w:after="0"/>
              <w:rPr>
                <w:lang w:val="el-GR"/>
              </w:rPr>
            </w:pPr>
            <w:r w:rsidRPr="00627A7C">
              <w:rPr>
                <w:lang w:val="el-GR"/>
              </w:rPr>
              <w:t xml:space="preserve">11) Για </w:t>
            </w:r>
            <w:r w:rsidRPr="00627A7C">
              <w:rPr>
                <w:b/>
                <w:i/>
                <w:lang w:val="el-GR"/>
              </w:rPr>
              <w:t xml:space="preserve">δημόσιες συμβάσεις προμηθειών </w:t>
            </w:r>
            <w:r w:rsidRPr="00627A7C">
              <w:rPr>
                <w:lang w:val="el-GR"/>
              </w:rPr>
              <w:t>:</w:t>
            </w:r>
          </w:p>
          <w:p w:rsidR="00526C91" w:rsidRPr="00627A7C" w:rsidRDefault="00526C91" w:rsidP="005544B2">
            <w:pPr>
              <w:spacing w:after="0"/>
              <w:rPr>
                <w:lang w:val="el-GR"/>
              </w:rPr>
            </w:pPr>
            <w:r w:rsidRPr="00627A7C">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526C91" w:rsidRPr="00627A7C" w:rsidRDefault="00526C91" w:rsidP="005544B2">
            <w:pPr>
              <w:spacing w:after="0"/>
              <w:rPr>
                <w:lang w:val="el-GR"/>
              </w:rPr>
            </w:pPr>
            <w:r w:rsidRPr="00627A7C">
              <w:rPr>
                <w:lang w:val="el-GR"/>
              </w:rPr>
              <w:t>Κατά περίπτωση, ο οικονομικός φορέας δηλώνει περαιτέρω ότι θα προσκομίσει τα απαιτούμενα πιστοποιητικά γνησιότητας.</w:t>
            </w:r>
          </w:p>
          <w:p w:rsidR="00526C91" w:rsidRPr="00627A7C" w:rsidRDefault="00526C91" w:rsidP="005544B2">
            <w:pPr>
              <w:spacing w:after="0"/>
              <w:rPr>
                <w:lang w:val="el-GR"/>
              </w:rPr>
            </w:pPr>
            <w:r w:rsidRPr="00627A7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627A7C" w:rsidRDefault="00526C91" w:rsidP="005544B2">
            <w:pPr>
              <w:snapToGrid w:val="0"/>
              <w:spacing w:after="0"/>
              <w:rPr>
                <w:lang w:val="el-GR"/>
              </w:rPr>
            </w:pPr>
          </w:p>
          <w:p w:rsidR="00526C91" w:rsidRPr="00627A7C" w:rsidRDefault="00526C91" w:rsidP="005544B2">
            <w:pPr>
              <w:spacing w:after="0"/>
              <w:rPr>
                <w:lang w:val="el-GR"/>
              </w:rPr>
            </w:pPr>
            <w:r w:rsidRPr="00627A7C">
              <w:rPr>
                <w:lang w:val="el-GR"/>
              </w:rPr>
              <w:t>[] Ναι [] Όχι</w:t>
            </w: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p>
          <w:p w:rsidR="00526C91" w:rsidRPr="00627A7C" w:rsidRDefault="00526C91" w:rsidP="005544B2">
            <w:pPr>
              <w:spacing w:after="0"/>
              <w:rPr>
                <w:lang w:val="el-GR"/>
              </w:rPr>
            </w:pPr>
            <w:r w:rsidRPr="00627A7C">
              <w:rPr>
                <w:lang w:val="el-GR"/>
              </w:rPr>
              <w:t>[] Ναι [] Όχι</w:t>
            </w:r>
          </w:p>
          <w:p w:rsidR="00526C91" w:rsidRPr="00627A7C" w:rsidRDefault="00526C91" w:rsidP="005544B2">
            <w:pPr>
              <w:spacing w:after="0"/>
              <w:rPr>
                <w:i/>
                <w:lang w:val="el-GR"/>
              </w:rPr>
            </w:pPr>
          </w:p>
          <w:p w:rsidR="00526C91" w:rsidRPr="00627A7C" w:rsidRDefault="00526C91" w:rsidP="005544B2">
            <w:pPr>
              <w:spacing w:after="0"/>
              <w:rPr>
                <w:i/>
                <w:lang w:val="el-GR"/>
              </w:rPr>
            </w:pPr>
          </w:p>
          <w:p w:rsidR="00526C91" w:rsidRPr="00627A7C" w:rsidRDefault="00526C91" w:rsidP="005544B2">
            <w:pPr>
              <w:spacing w:after="0"/>
              <w:rPr>
                <w:lang w:val="el-GR"/>
              </w:rPr>
            </w:pPr>
            <w:r w:rsidRPr="00627A7C">
              <w:rPr>
                <w:i/>
                <w:lang w:val="el-GR"/>
              </w:rPr>
              <w:t>(διαδικτυακή διεύθυνση, αρχή ή φορέας έκδοσης, επακριβή στοιχεία αναφοράς των εγγράφων): [……][……][……]</w:t>
            </w:r>
          </w:p>
        </w:tc>
      </w:tr>
    </w:tbl>
    <w:p w:rsidR="00526C91" w:rsidRPr="00A24852" w:rsidRDefault="00526C91" w:rsidP="00526C91">
      <w:pPr>
        <w:rPr>
          <w:lang w:val="el-GR"/>
        </w:rPr>
      </w:pPr>
    </w:p>
    <w:p w:rsidR="00526C91" w:rsidRPr="00F2708C" w:rsidRDefault="00526C91" w:rsidP="00526C91">
      <w:pPr>
        <w:pageBreakBefore/>
        <w:jc w:val="center"/>
        <w:rPr>
          <w:lang w:val="el-GR"/>
        </w:rPr>
      </w:pPr>
      <w:r w:rsidRPr="00F2708C">
        <w:rPr>
          <w:b/>
          <w:bCs/>
          <w:lang w:val="el-GR"/>
        </w:rPr>
        <w:lastRenderedPageBreak/>
        <w:t>Δ: Συστήματα διασφάλισης ποιότητας και πρότυπα περιβαλλοντικής διαχείρισης</w:t>
      </w:r>
    </w:p>
    <w:p w:rsidR="00526C91" w:rsidRPr="00F2708C" w:rsidRDefault="00526C91" w:rsidP="00526C91">
      <w:pPr>
        <w:pBdr>
          <w:top w:val="single" w:sz="4" w:space="1" w:color="000000"/>
          <w:left w:val="single" w:sz="4" w:space="4" w:color="000000"/>
          <w:bottom w:val="single" w:sz="4" w:space="1" w:color="000000"/>
          <w:right w:val="single" w:sz="4" w:space="4" w:color="000000"/>
        </w:pBdr>
        <w:shd w:val="clear" w:color="auto" w:fill="BFBFBF"/>
        <w:rPr>
          <w:lang w:val="el-GR"/>
        </w:rPr>
      </w:pPr>
      <w:r w:rsidRPr="00F2708C">
        <w:rPr>
          <w:b/>
          <w:i/>
          <w:lang w:val="el-GR"/>
        </w:rPr>
        <w:t xml:space="preserve">Ο οικονομικός φορέας πρέπει να παράσχει πληροφορίες </w:t>
      </w:r>
      <w:r w:rsidRPr="00F2708C">
        <w:rPr>
          <w:b/>
          <w:u w:val="single"/>
          <w:lang w:val="el-GR"/>
        </w:rPr>
        <w:t>μόνον</w:t>
      </w:r>
      <w:r w:rsidRPr="00F2708C">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526C91" w:rsidTr="005544B2">
        <w:tc>
          <w:tcPr>
            <w:tcW w:w="4479" w:type="dxa"/>
            <w:tcBorders>
              <w:top w:val="single" w:sz="4" w:space="0" w:color="000000"/>
              <w:left w:val="single" w:sz="4" w:space="0" w:color="000000"/>
              <w:bottom w:val="single" w:sz="4" w:space="0" w:color="000000"/>
            </w:tcBorders>
            <w:shd w:val="clear" w:color="auto" w:fill="auto"/>
          </w:tcPr>
          <w:p w:rsidR="00526C91" w:rsidRPr="00F2708C" w:rsidRDefault="00526C91" w:rsidP="005544B2">
            <w:pPr>
              <w:spacing w:after="0"/>
              <w:rPr>
                <w:lang w:val="el-GR"/>
              </w:rPr>
            </w:pPr>
            <w:r w:rsidRPr="00F2708C">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Default="00526C91" w:rsidP="005544B2">
            <w:pPr>
              <w:spacing w:after="0"/>
            </w:pPr>
            <w:r>
              <w:rPr>
                <w:b/>
                <w:i/>
              </w:rPr>
              <w:t>Απ</w:t>
            </w:r>
            <w:proofErr w:type="spellStart"/>
            <w:r>
              <w:rPr>
                <w:b/>
                <w:i/>
              </w:rPr>
              <w:t>άντηση</w:t>
            </w:r>
            <w:proofErr w:type="spellEnd"/>
            <w:r>
              <w:rPr>
                <w:b/>
                <w:i/>
              </w:rPr>
              <w:t>:</w:t>
            </w:r>
          </w:p>
        </w:tc>
      </w:tr>
      <w:tr w:rsidR="00526C91" w:rsidRPr="00AC1D95" w:rsidTr="005544B2">
        <w:tc>
          <w:tcPr>
            <w:tcW w:w="4479" w:type="dxa"/>
            <w:tcBorders>
              <w:top w:val="single" w:sz="4" w:space="0" w:color="000000"/>
              <w:left w:val="single" w:sz="4" w:space="0" w:color="000000"/>
              <w:bottom w:val="single" w:sz="4" w:space="0" w:color="000000"/>
            </w:tcBorders>
            <w:shd w:val="clear" w:color="auto" w:fill="auto"/>
          </w:tcPr>
          <w:p w:rsidR="00526C91" w:rsidRPr="00F2708C" w:rsidRDefault="00526C91" w:rsidP="005544B2">
            <w:pPr>
              <w:spacing w:after="0"/>
              <w:rPr>
                <w:lang w:val="el-GR"/>
              </w:rPr>
            </w:pPr>
            <w:r w:rsidRPr="00F2708C">
              <w:rPr>
                <w:color w:val="000000"/>
                <w:lang w:val="el-GR"/>
              </w:rPr>
              <w:t xml:space="preserve">Θα είναι σε θέση ο οικονομικός φορέας να προσκομίσει </w:t>
            </w:r>
            <w:r w:rsidRPr="00F2708C">
              <w:rPr>
                <w:b/>
                <w:color w:val="000000"/>
                <w:lang w:val="el-GR"/>
              </w:rPr>
              <w:t>πιστοποιητικά</w:t>
            </w:r>
            <w:r w:rsidRPr="00F2708C">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2708C">
              <w:rPr>
                <w:b/>
                <w:color w:val="000000"/>
                <w:lang w:val="el-GR"/>
              </w:rPr>
              <w:t>πρότυπα διασφάλισης ποιότητας</w:t>
            </w:r>
            <w:r w:rsidRPr="00F2708C">
              <w:rPr>
                <w:color w:val="000000"/>
                <w:lang w:val="el-GR"/>
              </w:rPr>
              <w:t>, συμπεριλαμβανομένης της προσβασιμότητας για άτομα με ειδικές ανάγκες;</w:t>
            </w:r>
          </w:p>
          <w:p w:rsidR="00526C91" w:rsidRPr="00F2708C" w:rsidRDefault="00526C91" w:rsidP="005544B2">
            <w:pPr>
              <w:spacing w:after="0"/>
              <w:rPr>
                <w:lang w:val="el-GR"/>
              </w:rPr>
            </w:pPr>
            <w:r w:rsidRPr="00F2708C">
              <w:rPr>
                <w:b/>
                <w:color w:val="000000"/>
                <w:lang w:val="el-GR"/>
              </w:rPr>
              <w:t>Εάν όχι</w:t>
            </w:r>
            <w:r w:rsidRPr="00F2708C">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rsidR="00526C91" w:rsidRPr="00F2708C" w:rsidRDefault="00526C91" w:rsidP="005544B2">
            <w:pPr>
              <w:spacing w:after="0"/>
              <w:rPr>
                <w:lang w:val="el-GR"/>
              </w:rPr>
            </w:pPr>
            <w:r w:rsidRPr="00F2708C">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F2708C" w:rsidRDefault="00526C91" w:rsidP="005544B2">
            <w:pPr>
              <w:spacing w:after="0"/>
              <w:jc w:val="left"/>
              <w:rPr>
                <w:lang w:val="el-GR"/>
              </w:rPr>
            </w:pPr>
            <w:r w:rsidRPr="00F2708C">
              <w:rPr>
                <w:lang w:val="el-GR"/>
              </w:rPr>
              <w:t>[] Ναι [] Όχι</w:t>
            </w: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r w:rsidRPr="00F2708C">
              <w:rPr>
                <w:lang w:val="el-GR"/>
              </w:rPr>
              <w:t>[……] [……]</w:t>
            </w: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lang w:val="el-GR"/>
              </w:rPr>
            </w:pPr>
            <w:r w:rsidRPr="00F2708C">
              <w:rPr>
                <w:i/>
                <w:lang w:val="el-GR"/>
              </w:rPr>
              <w:t>(διαδικτυακή διεύθυνση, αρχή ή φορέας έκδοσης, επακριβή στοιχεία αναφοράς των εγγράφων): [……][……][……]</w:t>
            </w:r>
          </w:p>
        </w:tc>
      </w:tr>
      <w:tr w:rsidR="00526C91" w:rsidRPr="00AC1D95" w:rsidTr="005544B2">
        <w:tc>
          <w:tcPr>
            <w:tcW w:w="4479" w:type="dxa"/>
            <w:tcBorders>
              <w:top w:val="single" w:sz="4" w:space="0" w:color="000000"/>
              <w:left w:val="single" w:sz="4" w:space="0" w:color="000000"/>
              <w:bottom w:val="single" w:sz="4" w:space="0" w:color="000000"/>
            </w:tcBorders>
            <w:shd w:val="clear" w:color="auto" w:fill="auto"/>
          </w:tcPr>
          <w:p w:rsidR="00526C91" w:rsidRPr="00F2708C" w:rsidRDefault="00526C91" w:rsidP="005544B2">
            <w:pPr>
              <w:spacing w:after="0"/>
              <w:rPr>
                <w:lang w:val="el-GR"/>
              </w:rPr>
            </w:pPr>
            <w:r w:rsidRPr="00F2708C">
              <w:rPr>
                <w:lang w:val="el-GR"/>
              </w:rPr>
              <w:t xml:space="preserve">Θα είναι σε θέση ο οικονομικός φορέας να προσκομίσει </w:t>
            </w:r>
            <w:r w:rsidRPr="00F2708C">
              <w:rPr>
                <w:b/>
                <w:lang w:val="el-GR"/>
              </w:rPr>
              <w:t>πιστοποιητικά</w:t>
            </w:r>
            <w:r w:rsidRPr="00F2708C">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F2708C">
              <w:rPr>
                <w:b/>
                <w:lang w:val="el-GR"/>
              </w:rPr>
              <w:t>συστήματα ή πρότυπα περιβαλλοντικής διαχείρισης</w:t>
            </w:r>
            <w:r w:rsidRPr="00F2708C">
              <w:rPr>
                <w:lang w:val="el-GR"/>
              </w:rPr>
              <w:t>;</w:t>
            </w:r>
          </w:p>
          <w:p w:rsidR="00526C91" w:rsidRPr="00F2708C" w:rsidRDefault="00526C91" w:rsidP="005544B2">
            <w:pPr>
              <w:spacing w:after="0"/>
              <w:rPr>
                <w:lang w:val="el-GR"/>
              </w:rPr>
            </w:pPr>
            <w:r w:rsidRPr="00F2708C">
              <w:rPr>
                <w:b/>
                <w:lang w:val="el-GR"/>
              </w:rPr>
              <w:t>Εάν όχι</w:t>
            </w:r>
            <w:r w:rsidRPr="00F2708C">
              <w:rPr>
                <w:lang w:val="el-GR"/>
              </w:rPr>
              <w:t xml:space="preserve">, εξηγήστε τους λόγους και διευκρινίστε ποια άλλα αποδεικτικά μέσα μπορούν να προσκομιστούν όσον αφορά τα </w:t>
            </w:r>
            <w:r w:rsidRPr="00F2708C">
              <w:rPr>
                <w:b/>
                <w:lang w:val="el-GR"/>
              </w:rPr>
              <w:t>συστήματα ή πρότυπα περιβαλλοντικής διαχείρισης</w:t>
            </w:r>
            <w:r w:rsidRPr="00F2708C">
              <w:rPr>
                <w:lang w:val="el-GR"/>
              </w:rPr>
              <w:t>:</w:t>
            </w:r>
          </w:p>
          <w:p w:rsidR="00526C91" w:rsidRPr="00F2708C" w:rsidRDefault="00526C91" w:rsidP="005544B2">
            <w:pPr>
              <w:spacing w:after="0"/>
              <w:rPr>
                <w:lang w:val="el-GR"/>
              </w:rPr>
            </w:pPr>
          </w:p>
          <w:p w:rsidR="00526C91" w:rsidRPr="00F2708C" w:rsidRDefault="00526C91" w:rsidP="005544B2">
            <w:pPr>
              <w:spacing w:after="0"/>
              <w:rPr>
                <w:lang w:val="el-GR"/>
              </w:rPr>
            </w:pPr>
            <w:r w:rsidRPr="00F2708C">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526C91" w:rsidRPr="00F2708C" w:rsidRDefault="00526C91" w:rsidP="005544B2">
            <w:pPr>
              <w:spacing w:after="0"/>
              <w:jc w:val="left"/>
              <w:rPr>
                <w:lang w:val="el-GR"/>
              </w:rPr>
            </w:pPr>
            <w:r w:rsidRPr="00F2708C">
              <w:rPr>
                <w:lang w:val="el-GR"/>
              </w:rPr>
              <w:t>[] Ναι [] Όχι</w:t>
            </w: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p>
          <w:p w:rsidR="00526C91" w:rsidRPr="00F2708C" w:rsidRDefault="00526C91" w:rsidP="005544B2">
            <w:pPr>
              <w:spacing w:after="0"/>
              <w:jc w:val="left"/>
              <w:rPr>
                <w:lang w:val="el-GR"/>
              </w:rPr>
            </w:pPr>
            <w:r w:rsidRPr="00F2708C">
              <w:rPr>
                <w:lang w:val="el-GR"/>
              </w:rPr>
              <w:t>[……] [……]</w:t>
            </w: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i/>
                <w:lang w:val="el-GR"/>
              </w:rPr>
            </w:pPr>
          </w:p>
          <w:p w:rsidR="00526C91" w:rsidRPr="00F2708C" w:rsidRDefault="00526C91" w:rsidP="005544B2">
            <w:pPr>
              <w:spacing w:after="0"/>
              <w:jc w:val="left"/>
              <w:rPr>
                <w:lang w:val="el-GR"/>
              </w:rPr>
            </w:pPr>
            <w:r w:rsidRPr="00F2708C">
              <w:rPr>
                <w:i/>
                <w:lang w:val="el-GR"/>
              </w:rPr>
              <w:t>(διαδικτυακή διεύθυνση, αρχή ή φορέας έκδοσης, επακριβή στοιχεία αναφοράς των εγγράφων): [……][……][……]</w:t>
            </w:r>
          </w:p>
        </w:tc>
      </w:tr>
    </w:tbl>
    <w:p w:rsidR="00526C91" w:rsidRPr="00F2708C" w:rsidRDefault="00526C91" w:rsidP="00526C91">
      <w:pPr>
        <w:jc w:val="center"/>
        <w:rPr>
          <w:lang w:val="el-GR"/>
        </w:rPr>
      </w:pPr>
    </w:p>
    <w:p w:rsidR="00526C91" w:rsidRPr="00627A7C" w:rsidRDefault="00526C91" w:rsidP="00526C91">
      <w:pPr>
        <w:jc w:val="center"/>
        <w:rPr>
          <w:b/>
          <w:bCs/>
          <w:lang w:val="el-GR"/>
        </w:rPr>
      </w:pPr>
    </w:p>
    <w:p w:rsidR="00526C91" w:rsidRPr="00627A7C" w:rsidRDefault="00526C91" w:rsidP="00526C91">
      <w:pPr>
        <w:pStyle w:val="ChapterTitle"/>
        <w:pageBreakBefore/>
      </w:pPr>
      <w:r w:rsidRPr="00627A7C">
        <w:rPr>
          <w:bCs/>
        </w:rPr>
        <w:lastRenderedPageBreak/>
        <w:t>Μέρος VI: Τελικές δηλώσεις</w:t>
      </w:r>
    </w:p>
    <w:p w:rsidR="00526C91" w:rsidRPr="00627A7C" w:rsidRDefault="00526C91" w:rsidP="00526C91">
      <w:pPr>
        <w:rPr>
          <w:lang w:val="el-GR"/>
        </w:rPr>
      </w:pPr>
      <w:r w:rsidRPr="00627A7C">
        <w:rPr>
          <w:i/>
          <w:lang w:val="el-GR"/>
        </w:rPr>
        <w:t xml:space="preserve">Ο κάτωθι υπογεγραμμένος, δηλώνω επισήμως ότι τα στοιχεία που έχω αναφέρει σύμφωνα με τα μέρη Ι – </w:t>
      </w:r>
      <w:r w:rsidRPr="00627A7C">
        <w:rPr>
          <w:i/>
        </w:rPr>
        <w:t>IV</w:t>
      </w:r>
      <w:r w:rsidRPr="00627A7C">
        <w:rPr>
          <w:i/>
          <w:lang w:val="el-GR"/>
        </w:rPr>
        <w:t xml:space="preserve"> ανωτέρω είναι ακριβή και ορθά και ότι έχω πλήρη επίγνωση των συνεπειών σε περίπτωση σοβαρών ψευδών δηλώσεων.</w:t>
      </w:r>
    </w:p>
    <w:p w:rsidR="00526C91" w:rsidRPr="00627A7C" w:rsidRDefault="00526C91" w:rsidP="00526C91">
      <w:pPr>
        <w:rPr>
          <w:lang w:val="el-GR"/>
        </w:rPr>
      </w:pPr>
      <w:r w:rsidRPr="00627A7C">
        <w:rPr>
          <w:i/>
          <w:lang w:val="el-GR"/>
        </w:rPr>
        <w:t>Ο κάτωθι υπογεγραμμένος, δηλώνω επισήμως ότι είμαι</w:t>
      </w:r>
      <w:r w:rsidRPr="00BF5067">
        <w:rPr>
          <w:i/>
          <w:lang w:val="el-GR"/>
        </w:rPr>
        <w:t xml:space="preserve"> </w:t>
      </w:r>
      <w:r w:rsidRPr="00627A7C">
        <w:rPr>
          <w:i/>
          <w:lang w:val="el-GR"/>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627A7C">
        <w:rPr>
          <w:rStyle w:val="21"/>
        </w:rPr>
        <w:endnoteReference w:id="34"/>
      </w:r>
      <w:r w:rsidRPr="00627A7C">
        <w:rPr>
          <w:i/>
          <w:lang w:val="el-GR"/>
        </w:rPr>
        <w:t>, εκτός εάν :</w:t>
      </w:r>
    </w:p>
    <w:p w:rsidR="00526C91" w:rsidRPr="00627A7C" w:rsidRDefault="00526C91" w:rsidP="00526C91">
      <w:pPr>
        <w:rPr>
          <w:lang w:val="el-GR"/>
        </w:rPr>
      </w:pPr>
      <w:r w:rsidRPr="00627A7C">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27A7C">
        <w:rPr>
          <w:rStyle w:val="a0"/>
        </w:rPr>
        <w:endnoteReference w:id="35"/>
      </w:r>
      <w:r w:rsidRPr="00627A7C">
        <w:rPr>
          <w:rStyle w:val="a0"/>
          <w:i/>
          <w:lang w:val="el-GR"/>
        </w:rPr>
        <w:t>.</w:t>
      </w:r>
    </w:p>
    <w:p w:rsidR="00526C91" w:rsidRPr="00627A7C" w:rsidRDefault="00526C91" w:rsidP="00526C91">
      <w:pPr>
        <w:rPr>
          <w:lang w:val="el-GR"/>
        </w:rPr>
      </w:pPr>
      <w:r w:rsidRPr="00627A7C">
        <w:rPr>
          <w:rStyle w:val="a0"/>
          <w:i/>
          <w:lang w:val="el-GR"/>
        </w:rPr>
        <w:t>β) η αναθέτουσα αρχή ή ο αναθέτων φορέας έχουν ήδη στην κατοχή τους τα σχετικά έγγραφα.</w:t>
      </w:r>
    </w:p>
    <w:p w:rsidR="00526C91" w:rsidRPr="00627A7C" w:rsidRDefault="00526C91" w:rsidP="00526C91">
      <w:pPr>
        <w:rPr>
          <w:lang w:val="el-GR"/>
        </w:rPr>
      </w:pPr>
      <w:r w:rsidRPr="00627A7C">
        <w:rPr>
          <w:i/>
          <w:lang w:val="el-GR"/>
        </w:rPr>
        <w:t xml:space="preserve">Ο κάτωθι υπογεγραμμένος δίδω επισήμως τη συγκατάθεσή μου </w:t>
      </w:r>
      <w:proofErr w:type="spellStart"/>
      <w:r w:rsidRPr="00627A7C">
        <w:rPr>
          <w:i/>
          <w:lang w:val="el-GR"/>
        </w:rPr>
        <w:t>στ</w:t>
      </w:r>
      <w:proofErr w:type="spellEnd"/>
      <w:r>
        <w:rPr>
          <w:i/>
          <w:lang w:val="en-US"/>
        </w:rPr>
        <w:t>o</w:t>
      </w:r>
      <w:r w:rsidRPr="00BF5067">
        <w:rPr>
          <w:i/>
          <w:lang w:val="el-GR"/>
        </w:rPr>
        <w:t xml:space="preserve"> </w:t>
      </w:r>
      <w:r>
        <w:rPr>
          <w:i/>
          <w:lang w:val="el-GR"/>
        </w:rPr>
        <w:t xml:space="preserve">Ίδρυμα Τεχνολογίας και Έρευνας </w:t>
      </w:r>
      <w:r w:rsidRPr="00627A7C">
        <w:rPr>
          <w:i/>
          <w:lang w:val="el-GR"/>
        </w:rPr>
        <w:t xml:space="preserve">προκειμένου να αποκτήσει πρόσβαση σε δικαιολογητικά των πληροφοριών τις οποίες έχω υποβάλλει </w:t>
      </w:r>
      <w:proofErr w:type="spellStart"/>
      <w:r w:rsidRPr="00627A7C">
        <w:rPr>
          <w:i/>
          <w:lang w:val="el-GR"/>
        </w:rPr>
        <w:t>στ</w:t>
      </w:r>
      <w:proofErr w:type="spellEnd"/>
      <w:r w:rsidRPr="00627A7C">
        <w:rPr>
          <w:i/>
          <w:lang w:val="el-GR"/>
        </w:rPr>
        <w:t xml:space="preserve">... [να προσδιοριστεί το αντίστοιχο μέρος/ενότητα/σημείο] του παρόντος Τυποποιημένου Εντύπου Υπεύθυνης </w:t>
      </w:r>
      <w:proofErr w:type="spellStart"/>
      <w:r w:rsidRPr="00627A7C">
        <w:rPr>
          <w:i/>
          <w:lang w:val="el-GR"/>
        </w:rPr>
        <w:t>Δήλώσης</w:t>
      </w:r>
      <w:proofErr w:type="spellEnd"/>
      <w:r w:rsidRPr="00627A7C">
        <w:rPr>
          <w:i/>
          <w:lang w:val="el-GR"/>
        </w:rPr>
        <w:t xml:space="preserve"> για τους σκοπούς τ... </w:t>
      </w:r>
      <w:r w:rsidRPr="00627A7C">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27A7C">
        <w:rPr>
          <w:i/>
          <w:lang w:val="el-GR"/>
        </w:rPr>
        <w:t>.</w:t>
      </w:r>
    </w:p>
    <w:p w:rsidR="00526C91" w:rsidRPr="00627A7C" w:rsidRDefault="00526C91" w:rsidP="00526C91">
      <w:pPr>
        <w:rPr>
          <w:i/>
          <w:lang w:val="el-GR"/>
        </w:rPr>
      </w:pPr>
    </w:p>
    <w:p w:rsidR="00526C91" w:rsidRPr="00627A7C" w:rsidRDefault="00526C91" w:rsidP="00526C91">
      <w:pPr>
        <w:rPr>
          <w:lang w:val="el-GR"/>
        </w:rPr>
      </w:pPr>
      <w:r w:rsidRPr="00627A7C">
        <w:rPr>
          <w:i/>
          <w:lang w:val="el-GR"/>
        </w:rPr>
        <w:t>Ημερομηνία, τόπος και, όπου ζητείται ή είναι απαραίτητο, υπογραφή(-</w:t>
      </w:r>
      <w:proofErr w:type="spellStart"/>
      <w:r w:rsidRPr="00627A7C">
        <w:rPr>
          <w:i/>
          <w:lang w:val="el-GR"/>
        </w:rPr>
        <w:t>ές</w:t>
      </w:r>
      <w:proofErr w:type="spellEnd"/>
      <w:r w:rsidRPr="00627A7C">
        <w:rPr>
          <w:i/>
          <w:lang w:val="el-GR"/>
        </w:rPr>
        <w:t>): [……]</w:t>
      </w:r>
    </w:p>
    <w:p w:rsidR="00526C91" w:rsidRDefault="00526C91" w:rsidP="00526C91">
      <w:pPr>
        <w:rPr>
          <w:lang w:val="el-GR"/>
        </w:rPr>
      </w:pPr>
    </w:p>
    <w:p w:rsidR="00526C91" w:rsidRDefault="00526C91" w:rsidP="00526C91">
      <w:pPr>
        <w:rPr>
          <w:lang w:val="el-GR"/>
        </w:rPr>
      </w:pPr>
    </w:p>
    <w:p w:rsidR="00526C91" w:rsidRDefault="00526C91" w:rsidP="00526C91">
      <w:pPr>
        <w:rPr>
          <w:lang w:val="el-GR"/>
        </w:rPr>
      </w:pPr>
    </w:p>
    <w:p w:rsidR="00526C91" w:rsidRDefault="00526C91" w:rsidP="00526C91">
      <w:pPr>
        <w:rPr>
          <w:lang w:val="el-GR"/>
        </w:rPr>
      </w:pPr>
    </w:p>
    <w:p w:rsidR="00526C91" w:rsidRDefault="00526C91" w:rsidP="00526C91">
      <w:pPr>
        <w:rPr>
          <w:lang w:val="el-GR"/>
        </w:rPr>
      </w:pPr>
    </w:p>
    <w:p w:rsidR="00526C91" w:rsidRDefault="00526C91" w:rsidP="00526C91">
      <w:pPr>
        <w:rPr>
          <w:lang w:val="el-GR"/>
        </w:rPr>
      </w:pPr>
    </w:p>
    <w:p w:rsidR="006D2FAF" w:rsidRPr="00526C91" w:rsidRDefault="006D2FAF">
      <w:pPr>
        <w:rPr>
          <w:lang w:val="el-GR"/>
        </w:rPr>
      </w:pPr>
    </w:p>
    <w:sectPr w:rsidR="006D2FAF" w:rsidRPr="00526C9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F73" w:rsidRDefault="009D5F73" w:rsidP="00526C91">
      <w:pPr>
        <w:spacing w:after="0"/>
      </w:pPr>
      <w:r>
        <w:separator/>
      </w:r>
    </w:p>
  </w:endnote>
  <w:endnote w:type="continuationSeparator" w:id="0">
    <w:p w:rsidR="009D5F73" w:rsidRDefault="009D5F73" w:rsidP="00526C91">
      <w:pPr>
        <w:spacing w:after="0"/>
      </w:pPr>
      <w:r>
        <w:continuationSeparator/>
      </w:r>
    </w:p>
  </w:endnote>
  <w:endnote w:id="1">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t>Επαναλάβετε τα στοιχεία των αρμοδίων, όνομα και επώνυμο, όσες φορές χρειάζεται.</w:t>
      </w:r>
    </w:p>
  </w:endnote>
  <w:endnote w:id="2">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526C91" w:rsidRPr="00627A7C" w:rsidRDefault="00526C91" w:rsidP="00526C91">
      <w:pPr>
        <w:pStyle w:val="EndnoteText"/>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526C91" w:rsidRPr="00627A7C" w:rsidRDefault="00526C91" w:rsidP="00526C91">
      <w:pPr>
        <w:pStyle w:val="EndnoteText"/>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526C91" w:rsidRPr="00627A7C" w:rsidRDefault="00526C91" w:rsidP="00526C91">
      <w:pPr>
        <w:pStyle w:val="EndnoteText"/>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627A7C">
        <w:rPr>
          <w:lang w:val="el-GR"/>
        </w:rPr>
        <w:t xml:space="preserve">οι οποίες </w:t>
      </w:r>
      <w:r w:rsidRPr="00627A7C">
        <w:rPr>
          <w:b/>
          <w:lang w:val="el-GR"/>
        </w:rPr>
        <w:t>απασχολούν λιγότερους από 250 εργαζομένους</w:t>
      </w:r>
      <w:r w:rsidRPr="00627A7C">
        <w:rPr>
          <w:lang w:val="el-GR"/>
        </w:rPr>
        <w:t xml:space="preserve"> και των οποίων ο </w:t>
      </w:r>
      <w:r w:rsidRPr="00627A7C">
        <w:rPr>
          <w:b/>
          <w:lang w:val="el-GR"/>
        </w:rPr>
        <w:t>ετήσιος κύκλος εργασιών δεν υπερβαίνει τα 50 εκατομμύρια ευρώ</w:t>
      </w:r>
      <w:r w:rsidRPr="00627A7C">
        <w:rPr>
          <w:lang w:val="el-GR"/>
        </w:rPr>
        <w:t xml:space="preserve"> </w:t>
      </w:r>
      <w:r w:rsidRPr="00627A7C">
        <w:rPr>
          <w:b/>
          <w:i/>
          <w:lang w:val="el-GR"/>
        </w:rPr>
        <w:t>και/ή</w:t>
      </w:r>
      <w:r w:rsidRPr="00627A7C">
        <w:rPr>
          <w:lang w:val="el-GR"/>
        </w:rPr>
        <w:t xml:space="preserve"> το </w:t>
      </w:r>
      <w:r w:rsidRPr="00627A7C">
        <w:rPr>
          <w:b/>
          <w:lang w:val="el-GR"/>
        </w:rPr>
        <w:t>σύνολο του ετήσιου ισολογισμού δεν υπερβαίνει τα 43 εκατομμύρια ευρώ</w:t>
      </w:r>
      <w:r w:rsidRPr="00627A7C">
        <w:rPr>
          <w:lang w:val="el-GR"/>
        </w:rPr>
        <w:t>.</w:t>
      </w:r>
    </w:p>
  </w:endnote>
  <w:endnote w:id="3">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Τα δικαιολογητικά και η κατάταξη, εάν υπάρχουν, αναφέρονται στην πιστοποίηση.</w:t>
      </w:r>
    </w:p>
  </w:endnote>
  <w:endnote w:id="4">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Ειδικότερα ως μέλος ένωσης ή κοινοπραξίας ή άλλου παρόμοιου καθεστώτος.</w:t>
      </w:r>
    </w:p>
  </w:endnote>
  <w:endnote w:id="5">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t xml:space="preserve"> </w:t>
      </w:r>
      <w:r w:rsidRPr="00627A7C">
        <w:rPr>
          <w:lang w:val="el-GR"/>
        </w:rPr>
        <w:t>Επισημαίνεται ότι σύμφωνα με το δεύτερο εδάφιο του άρθρου 78 “</w:t>
      </w:r>
      <w:r w:rsidRPr="00627A7C">
        <w:rPr>
          <w:i/>
          <w:iCs/>
          <w:lang w:val="el-GR"/>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627A7C">
        <w:rPr>
          <w:i/>
          <w:iCs/>
          <w:lang w:val="el-GR"/>
        </w:rPr>
        <w:t>στ</w:t>
      </w:r>
      <w:proofErr w:type="spellEnd"/>
      <w:r w:rsidRPr="00627A7C">
        <w:rPr>
          <w:i/>
          <w:iCs/>
          <w:lang w:val="el-GR"/>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627A7C">
        <w:rPr>
          <w:lang w:val="el-GR"/>
        </w:rPr>
        <w:t>.”</w:t>
      </w:r>
    </w:p>
  </w:endnote>
  <w:endnote w:id="6">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Σύμφωνα με τις διατάξεις του άρθρου 73 παρ. 3 α, </w:t>
      </w:r>
      <w:r w:rsidRPr="00627A7C">
        <w:rPr>
          <w:u w:val="single"/>
          <w:lang w:val="el-GR"/>
        </w:rPr>
        <w:t xml:space="preserve">εφόσον προβλέπεται στα έγγραφα της σύμβασης </w:t>
      </w:r>
      <w:r w:rsidRPr="00627A7C">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627A7C">
        <w:rPr>
          <w:lang w:val="el-GR"/>
        </w:rPr>
        <w:t xml:space="preserve"> 300 της 11.11.2008, σ. 42).</w:t>
      </w:r>
    </w:p>
  </w:endnote>
  <w:endnote w:id="8">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Σύμφωνα με άρθρο 73 παρ. 1 (β). Στον Κανονισμό ΕΕΕΣ (Κανονισμός ΕΕ 2016/7) αναφέρεται ως “διαφθορά”.</w:t>
      </w:r>
    </w:p>
  </w:endnote>
  <w:endnote w:id="9">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627A7C">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627A7C">
        <w:rPr>
          <w:lang w:val="el-GR"/>
        </w:rPr>
        <w:t xml:space="preserve"> 192 της 31.7.2003, σ. 54). Περιλαμβάνει επίσης τη διαφθορά όπως ορίζεται στο </w:t>
      </w:r>
      <w:r w:rsidRPr="00627A7C">
        <w:rPr>
          <w:b/>
          <w:lang w:val="el-GR"/>
        </w:rPr>
        <w:t>ν. 3560/2007</w:t>
      </w:r>
      <w:r w:rsidRPr="00627A7C">
        <w:rPr>
          <w:lang w:val="el-GR"/>
        </w:rPr>
        <w:t xml:space="preserve"> </w:t>
      </w:r>
      <w:r w:rsidRPr="00627A7C">
        <w:rPr>
          <w:b/>
          <w:lang w:val="el-GR"/>
        </w:rPr>
        <w:t xml:space="preserve">(ΦΕΚ 103/Α), </w:t>
      </w:r>
      <w:r w:rsidRPr="00627A7C">
        <w:rPr>
          <w:i/>
          <w:lang w:val="el-GR"/>
        </w:rPr>
        <w:t xml:space="preserve">«Κύρωση και εφαρμογή της Σύμβασης ποινικού δικαίου για τη διαφθορά και του Πρόσθετου σ΄ αυτήν Πρωτοκόλλου» (αφορά σε </w:t>
      </w:r>
      <w:r w:rsidRPr="00627A7C">
        <w:rPr>
          <w:lang w:val="el-GR"/>
        </w:rPr>
        <w:t xml:space="preserve"> </w:t>
      </w:r>
      <w:r w:rsidRPr="00627A7C">
        <w:rPr>
          <w:i/>
          <w:lang w:val="el-GR"/>
        </w:rPr>
        <w:t>προσθήκη καθόσον στο ν. Άρθρο 73 παρ. 1 β αναφέρεται η κείμενη νομοθεσία)</w:t>
      </w:r>
      <w:r w:rsidRPr="00627A7C">
        <w:rPr>
          <w:lang w:val="el-GR"/>
        </w:rPr>
        <w:t>.</w:t>
      </w:r>
    </w:p>
  </w:endnote>
  <w:endnote w:id="10">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Κατά την έννοια του άρθρου 1 της σύμβασης σχετικά με τη προστασία των οικονομικών συμφερόντων των Ευρωπαϊκών Κοινοτήτων (ΕΕ </w:t>
      </w:r>
      <w:r>
        <w:t>C</w:t>
      </w:r>
      <w:r w:rsidRPr="00627A7C">
        <w:rPr>
          <w:lang w:val="el-GR"/>
        </w:rPr>
        <w:t xml:space="preserve"> 316 της 27.11.1995, σ. 48)</w:t>
      </w:r>
      <w:r w:rsidRPr="00627A7C">
        <w:rPr>
          <w:rStyle w:val="a3"/>
          <w:lang w:val="el-GR"/>
        </w:rPr>
        <w:t xml:space="preserve">  </w:t>
      </w:r>
      <w:r w:rsidRPr="00627A7C">
        <w:rPr>
          <w:lang w:val="el-GR"/>
        </w:rPr>
        <w:t>όπως κυρώθηκε με το ν. 2803/2000 (ΦΕΚ 48/Α) "</w:t>
      </w:r>
      <w:r w:rsidRPr="00627A7C">
        <w:rPr>
          <w:i/>
          <w:iCs/>
          <w:lang w:val="el-GR"/>
        </w:rPr>
        <w:t xml:space="preserve">Κύρωση της </w:t>
      </w:r>
      <w:proofErr w:type="spellStart"/>
      <w:r w:rsidRPr="00627A7C">
        <w:rPr>
          <w:i/>
          <w:iCs/>
          <w:lang w:val="el-GR"/>
        </w:rPr>
        <w:t>Σύµβασης</w:t>
      </w:r>
      <w:proofErr w:type="spellEnd"/>
      <w:r w:rsidRPr="00627A7C">
        <w:rPr>
          <w:i/>
          <w:iCs/>
          <w:lang w:val="el-GR"/>
        </w:rPr>
        <w:t xml:space="preserve"> σχετικά µε την προστασία των </w:t>
      </w:r>
      <w:proofErr w:type="spellStart"/>
      <w:r w:rsidRPr="00627A7C">
        <w:rPr>
          <w:i/>
          <w:iCs/>
          <w:lang w:val="el-GR"/>
        </w:rPr>
        <w:t>οικονοµικών</w:t>
      </w:r>
      <w:proofErr w:type="spellEnd"/>
      <w:r w:rsidRPr="00627A7C">
        <w:rPr>
          <w:i/>
          <w:iCs/>
          <w:lang w:val="el-GR"/>
        </w:rPr>
        <w:t xml:space="preserve"> </w:t>
      </w:r>
      <w:proofErr w:type="spellStart"/>
      <w:r w:rsidRPr="00627A7C">
        <w:rPr>
          <w:i/>
          <w:iCs/>
          <w:lang w:val="el-GR"/>
        </w:rPr>
        <w:t>συµφερόντων</w:t>
      </w:r>
      <w:proofErr w:type="spellEnd"/>
      <w:r w:rsidRPr="00627A7C">
        <w:rPr>
          <w:i/>
          <w:iCs/>
          <w:lang w:val="el-GR"/>
        </w:rPr>
        <w:t xml:space="preserve"> των Ευρωπαϊκών Κοινοτήτων και των συναφών µε αυτήν Πρωτοκόλλων.</w:t>
      </w:r>
    </w:p>
  </w:endnote>
  <w:endnote w:id="11">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627A7C">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627A7C">
        <w:rPr>
          <w:rStyle w:val="a3"/>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3">
    <w:p w:rsidR="00526C91" w:rsidRPr="00627A7C" w:rsidRDefault="00526C91" w:rsidP="00526C91">
      <w:pPr>
        <w:pStyle w:val="EndnoteText"/>
        <w:tabs>
          <w:tab w:val="left" w:pos="284"/>
        </w:tabs>
        <w:rPr>
          <w:lang w:val="el-GR"/>
        </w:rPr>
      </w:pPr>
      <w:r>
        <w:rPr>
          <w:rStyle w:val="a1"/>
          <w:rFonts w:eastAsia="Calibri"/>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Επαναλάβετε όσες φορές χρειάζεται.</w:t>
      </w:r>
    </w:p>
  </w:endnote>
  <w:endnote w:id="16">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Επαναλάβετε όσες φορές χρειάζεται.</w:t>
      </w:r>
    </w:p>
  </w:endnote>
  <w:endnote w:id="17">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Επαναλάβετε όσες φορές χρειάζεται.</w:t>
      </w:r>
    </w:p>
  </w:endnote>
  <w:endnote w:id="18">
    <w:p w:rsidR="00526C91" w:rsidRPr="00627A7C" w:rsidRDefault="00526C91" w:rsidP="00526C91">
      <w:pPr>
        <w:pStyle w:val="EndnoteText"/>
        <w:tabs>
          <w:tab w:val="left" w:pos="284"/>
        </w:tabs>
        <w:rPr>
          <w:lang w:val="el-GR"/>
        </w:rPr>
      </w:pPr>
      <w:r>
        <w:rPr>
          <w:rStyle w:val="a1"/>
          <w:rFonts w:ascii="Times New Roman" w:eastAsia="Calibri" w:hAnsi="Times New Roman"/>
        </w:rPr>
        <w:endnoteRef/>
      </w:r>
      <w:r w:rsidRPr="00627A7C">
        <w:rPr>
          <w:lang w:val="el-GR"/>
        </w:rPr>
        <w:tab/>
      </w:r>
      <w:r w:rsidRPr="00627A7C">
        <w:rPr>
          <w:lang w:val="el-GR"/>
        </w:rP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Λαμβανομένου υπόψη του χαρακτήρα των εγκλημάτων που έχουν διαπραχθεί (μεμονωμένα, </w:t>
      </w:r>
      <w:proofErr w:type="spellStart"/>
      <w:r w:rsidRPr="00627A7C">
        <w:rPr>
          <w:lang w:val="el-GR"/>
        </w:rPr>
        <w:t>κατ</w:t>
      </w:r>
      <w:proofErr w:type="spellEnd"/>
      <w:r w:rsidRPr="00627A7C">
        <w:rPr>
          <w:lang w:val="el-GR"/>
        </w:rPr>
        <w:t xml:space="preserve">᾽ εξακολούθηση, συστηματικά ...), η επεξήγηση πρέπει να καταδεικνύει την επάρκεια των μέτρων που λήφθηκαν. </w:t>
      </w:r>
    </w:p>
  </w:endnote>
  <w:endnote w:id="20">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Σημειώνεται ότι, σύμφωνα με το άρθρο 73 παρ. 3 περ. α  και β, </w:t>
      </w:r>
      <w:r w:rsidRPr="00627A7C">
        <w:rPr>
          <w:u w:val="single"/>
          <w:lang w:val="el-GR"/>
        </w:rPr>
        <w:t xml:space="preserve">εφόσον προβλέπεται στα έγγραφα της σύμβασης </w:t>
      </w:r>
      <w:r w:rsidRPr="00627A7C">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Επαναλάβετε όσες φορές χρειάζεται.</w:t>
      </w:r>
    </w:p>
  </w:endnote>
  <w:endnote w:id="23">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Η απόδοση όρων είναι σύμφωνη με την παρ. 4 του άρθρου 73 που διαφοροποιείται από τον Κανονισμό ΕΕΕΣ (Κανονισμός ΕΕ 2016/7)</w:t>
      </w:r>
    </w:p>
  </w:endnote>
  <w:endnote w:id="25">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Άρθρο 73 παρ. 5.</w:t>
      </w:r>
    </w:p>
  </w:endnote>
  <w:endnote w:id="26">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Εφόσον στα έγγραφα της σύμβασης γίνεται αναφορά σε συγκεκριμένη διάταξη, να συμπληρωθεί ανάλογα το ΤΕΥΔ πχ άρθρο 68 παρ. 2 ν. 3863/2010 .</w:t>
      </w:r>
    </w:p>
  </w:endnote>
  <w:endnote w:id="27">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Όπως προσδιορίζεται στο άρθρο 24 ή στα έγγραφα της σύμβασης</w:t>
      </w:r>
      <w:r w:rsidRPr="00627A7C">
        <w:rPr>
          <w:b/>
          <w:i/>
          <w:lang w:val="el-GR"/>
        </w:rPr>
        <w:t>.</w:t>
      </w:r>
    </w:p>
  </w:endnote>
  <w:endnote w:id="28">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proofErr w:type="spellStart"/>
      <w:r w:rsidRPr="00627A7C">
        <w:rPr>
          <w:lang w:val="el-GR"/>
        </w:rPr>
        <w:t>Πρβλ</w:t>
      </w:r>
      <w:proofErr w:type="spellEnd"/>
      <w:r w:rsidRPr="00627A7C">
        <w:rPr>
          <w:lang w:val="el-GR"/>
        </w:rPr>
        <w:t xml:space="preserve"> άρθρο 48.</w:t>
      </w:r>
    </w:p>
  </w:endnote>
  <w:endnote w:id="29">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t xml:space="preserve"> </w:t>
      </w:r>
      <w:r w:rsidRPr="00627A7C">
        <w:rPr>
          <w:lang w:val="el-GR"/>
        </w:rPr>
        <w:t xml:space="preserve">Η απόδοση όρων είναι σύμφωνη με την </w:t>
      </w:r>
      <w:proofErr w:type="spellStart"/>
      <w:r w:rsidRPr="00627A7C">
        <w:rPr>
          <w:lang w:val="el-GR"/>
        </w:rPr>
        <w:t>περιπτ</w:t>
      </w:r>
      <w:proofErr w:type="spellEnd"/>
      <w:r w:rsidRPr="00627A7C">
        <w:rPr>
          <w:lang w:val="el-GR"/>
        </w:rPr>
        <w:t xml:space="preserve">. </w:t>
      </w:r>
      <w:proofErr w:type="spellStart"/>
      <w:r w:rsidRPr="00627A7C">
        <w:rPr>
          <w:lang w:val="el-GR"/>
        </w:rPr>
        <w:t>στ</w:t>
      </w:r>
      <w:proofErr w:type="spellEnd"/>
      <w:r w:rsidRPr="00627A7C">
        <w:rPr>
          <w:lang w:val="el-GR"/>
        </w:rPr>
        <w:t xml:space="preserve"> παρ. 4 του άρθρου 73 που διαφοροποιείται από τον Κανονισμό ΕΕΕΣ (Κανονισμός ΕΕ 2016/7)</w:t>
      </w:r>
    </w:p>
  </w:endnote>
  <w:endnote w:id="30">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Όπως περιγράφεται στο Παράρτημα </w:t>
      </w:r>
      <w:r>
        <w:rPr>
          <w:lang w:val="en-US"/>
        </w:rPr>
        <w:t>XI</w:t>
      </w:r>
      <w:r w:rsidRPr="00627A7C">
        <w:rPr>
          <w:lang w:val="el-GR"/>
        </w:rPr>
        <w:t xml:space="preserve"> του Προσαρτήματος Α, </w:t>
      </w:r>
      <w:r w:rsidRPr="00627A7C">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Οι αναθέτουσες αρχές μπορούν να </w:t>
      </w:r>
      <w:r w:rsidRPr="00627A7C">
        <w:rPr>
          <w:b/>
          <w:lang w:val="el-GR"/>
        </w:rPr>
        <w:t>ζητούν</w:t>
      </w:r>
      <w:r w:rsidRPr="00627A7C">
        <w:rPr>
          <w:lang w:val="el-GR"/>
        </w:rPr>
        <w:t xml:space="preserve"> έως τρία έτη και να </w:t>
      </w:r>
      <w:r w:rsidRPr="00627A7C">
        <w:rPr>
          <w:b/>
          <w:lang w:val="el-GR"/>
        </w:rPr>
        <w:t>επιτρέπουν</w:t>
      </w:r>
      <w:r w:rsidRPr="00627A7C">
        <w:rPr>
          <w:lang w:val="el-GR"/>
        </w:rPr>
        <w:t xml:space="preserve"> την τεκμηρίωση εμπειρίας που </w:t>
      </w:r>
      <w:r w:rsidRPr="00627A7C">
        <w:rPr>
          <w:b/>
          <w:lang w:val="el-GR"/>
        </w:rPr>
        <w:t>υπερβαίνει</w:t>
      </w:r>
      <w:r w:rsidRPr="00627A7C">
        <w:rPr>
          <w:lang w:val="el-GR"/>
        </w:rPr>
        <w:t xml:space="preserve"> τα τρία έτη.</w:t>
      </w:r>
    </w:p>
  </w:endnote>
  <w:endnote w:id="32">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Πρέπει να απαριθμούνται </w:t>
      </w:r>
      <w:r w:rsidRPr="00627A7C">
        <w:rPr>
          <w:b/>
          <w:u w:val="single"/>
          <w:lang w:val="el-GR"/>
        </w:rPr>
        <w:t>όλοι</w:t>
      </w:r>
      <w:r w:rsidRPr="00627A7C">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 xml:space="preserve">Επισημαίνεται ότι εάν ο οικονομικός φορέας </w:t>
      </w:r>
      <w:r w:rsidRPr="00627A7C">
        <w:rPr>
          <w:b/>
          <w:u w:val="single"/>
          <w:lang w:val="el-GR"/>
        </w:rPr>
        <w:t>έχει</w:t>
      </w:r>
      <w:r w:rsidRPr="00627A7C">
        <w:rPr>
          <w:lang w:val="el-GR"/>
        </w:rPr>
        <w:t xml:space="preserve"> αποφασίσει να αναθέσει τμήμα της σύμβασης σε τρίτους υπό μορφή υπεργολαβίας </w:t>
      </w:r>
      <w:r w:rsidRPr="00627A7C">
        <w:rPr>
          <w:b/>
          <w:u w:val="single"/>
          <w:lang w:val="el-GR"/>
        </w:rPr>
        <w:t>και</w:t>
      </w:r>
      <w:r w:rsidRPr="00627A7C">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proofErr w:type="spellStart"/>
      <w:r w:rsidRPr="00627A7C">
        <w:rPr>
          <w:lang w:val="el-GR"/>
        </w:rPr>
        <w:t>Πρβλ</w:t>
      </w:r>
      <w:proofErr w:type="spellEnd"/>
      <w:r w:rsidRPr="00627A7C">
        <w:rPr>
          <w:lang w:val="el-GR"/>
        </w:rPr>
        <w:t xml:space="preserve"> και άρθρο 1 ν. 4250/2014</w:t>
      </w:r>
    </w:p>
  </w:endnote>
  <w:endnote w:id="35">
    <w:p w:rsidR="00526C91" w:rsidRPr="00627A7C" w:rsidRDefault="00526C91" w:rsidP="00526C91">
      <w:pPr>
        <w:pStyle w:val="EndnoteText"/>
        <w:tabs>
          <w:tab w:val="left" w:pos="284"/>
        </w:tabs>
        <w:rPr>
          <w:lang w:val="el-GR"/>
        </w:rPr>
      </w:pPr>
      <w:r>
        <w:rPr>
          <w:rStyle w:val="a1"/>
          <w:rFonts w:eastAsia="Calibri"/>
        </w:rPr>
        <w:endnoteRef/>
      </w:r>
      <w:r w:rsidRPr="00627A7C">
        <w:rPr>
          <w:lang w:val="el-GR"/>
        </w:rPr>
        <w:tab/>
      </w:r>
      <w:r w:rsidRPr="00627A7C">
        <w:rPr>
          <w:lang w:val="el-GR"/>
        </w:rPr>
        <w:t>Υπό την προϋπόθεση ότι ο οικονομικός φορέας έχει παράσχει τις απαραίτητες πληροφορίες (</w:t>
      </w:r>
      <w:r w:rsidRPr="00627A7C">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627A7C">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ebdings">
    <w:panose1 w:val="05030102010509060703"/>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Arial">
    <w:panose1 w:val="020B0604020202020204"/>
    <w:charset w:val="A1"/>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OpenSymbol">
    <w:altName w:val="MV Boli"/>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81" w:usb1="00000000" w:usb2="00000000" w:usb3="00000000" w:csb0="00000008" w:csb1="00000000"/>
  </w:font>
  <w:font w:name="SimSun">
    <w:altName w:val="宋体"/>
    <w:panose1 w:val="02010600030101010101"/>
    <w:charset w:val="86"/>
    <w:family w:val="auto"/>
    <w:pitch w:val="variable"/>
    <w:sig w:usb0="00000003" w:usb1="288F0000" w:usb2="00000016" w:usb3="00000000" w:csb0="00040001" w:csb1="00000000"/>
  </w:font>
  <w:font w:name="Calibri-Bold">
    <w:altName w:val="Times New Roman"/>
    <w:panose1 w:val="00000000000000000000"/>
    <w:charset w:val="00"/>
    <w:family w:val="roman"/>
    <w:notTrueType/>
    <w:pitch w:val="default"/>
  </w:font>
  <w:font w:name="Candara">
    <w:panose1 w:val="020E0502030303020204"/>
    <w:charset w:val="A1"/>
    <w:family w:val="swiss"/>
    <w:pitch w:val="variable"/>
    <w:sig w:usb0="A00002EF" w:usb1="4000A44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A1"/>
    <w:family w:val="swiss"/>
    <w:pitch w:val="variable"/>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Trebuchet MS">
    <w:panose1 w:val="020B0603020202020204"/>
    <w:charset w:val="A1"/>
    <w:family w:val="swiss"/>
    <w:pitch w:val="variable"/>
    <w:sig w:usb0="00000687" w:usb1="00000000" w:usb2="00000000" w:usb3="00000000" w:csb0="0000009F" w:csb1="00000000"/>
  </w:font>
  <w:font w:name="√Ò·ÏÏ·ÙÔÛÂÈÒ‹200">
    <w:altName w:val="Times New Roman"/>
    <w:charset w:val="A1"/>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Footer"/>
      <w:spacing w:after="0"/>
      <w:jc w:val="center"/>
    </w:pPr>
    <w:r>
      <w:rPr>
        <w:sz w:val="20"/>
        <w:szCs w:val="20"/>
      </w:rPr>
      <w:fldChar w:fldCharType="begin"/>
    </w:r>
    <w:r>
      <w:rPr>
        <w:sz w:val="20"/>
        <w:szCs w:val="20"/>
      </w:rPr>
      <w:instrText>PAGE</w:instrText>
    </w:r>
    <w:r>
      <w:rPr>
        <w:sz w:val="20"/>
        <w:szCs w:val="20"/>
      </w:rPr>
      <w:fldChar w:fldCharType="separate"/>
    </w:r>
    <w:r w:rsidR="004A4CCA">
      <w:rPr>
        <w:noProof/>
        <w:sz w:val="20"/>
        <w:szCs w:val="20"/>
      </w:rPr>
      <w:t>2</w:t>
    </w:r>
    <w:r>
      <w:rPr>
        <w:sz w:val="20"/>
        <w:szCs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6646734"/>
      <w:docPartObj>
        <w:docPartGallery w:val="Page Numbers (Bottom of Page)"/>
        <w:docPartUnique/>
      </w:docPartObj>
    </w:sdtPr>
    <w:sdtContent>
      <w:p w:rsidR="00526C91" w:rsidRDefault="00526C91">
        <w:pPr>
          <w:pStyle w:val="Footer"/>
          <w:jc w:val="center"/>
        </w:pPr>
      </w:p>
      <w:p w:rsidR="00526C91" w:rsidRDefault="00526C91">
        <w:pPr>
          <w:pStyle w:val="Footer"/>
          <w:jc w:val="center"/>
        </w:pPr>
        <w:r>
          <w:fldChar w:fldCharType="begin"/>
        </w:r>
        <w:r>
          <w:instrText>PAGE</w:instrText>
        </w:r>
        <w:r>
          <w:fldChar w:fldCharType="separate"/>
        </w:r>
        <w:r w:rsidR="004A4CCA">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02816"/>
      <w:docPartObj>
        <w:docPartGallery w:val="Page Numbers (Bottom of Page)"/>
        <w:docPartUnique/>
      </w:docPartObj>
    </w:sdtPr>
    <w:sdtContent>
      <w:p w:rsidR="00526C91" w:rsidRDefault="00526C91">
        <w:pPr>
          <w:pStyle w:val="Footer"/>
          <w:jc w:val="center"/>
        </w:pPr>
        <w:r>
          <w:fldChar w:fldCharType="begin"/>
        </w:r>
        <w:r>
          <w:instrText>PAGE</w:instrText>
        </w:r>
        <w:r>
          <w:fldChar w:fldCharType="separate"/>
        </w:r>
        <w:r w:rsidR="004A4CCA">
          <w:rPr>
            <w:noProof/>
          </w:rPr>
          <w:t>4</w:t>
        </w:r>
        <w: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Footer"/>
      <w:jc w:val="right"/>
    </w:pPr>
    <w:r>
      <w:fldChar w:fldCharType="begin"/>
    </w:r>
    <w:r>
      <w:instrText>PAGE</w:instrText>
    </w:r>
    <w:r>
      <w:fldChar w:fldCharType="separate"/>
    </w:r>
    <w:r w:rsidR="004A4CCA">
      <w:rPr>
        <w:noProof/>
      </w:rPr>
      <w:t>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F73" w:rsidRDefault="009D5F73" w:rsidP="00526C91">
      <w:pPr>
        <w:spacing w:after="0"/>
      </w:pPr>
      <w:r>
        <w:separator/>
      </w:r>
    </w:p>
  </w:footnote>
  <w:footnote w:type="continuationSeparator" w:id="0">
    <w:p w:rsidR="009D5F73" w:rsidRDefault="009D5F73" w:rsidP="00526C91">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6C91" w:rsidRDefault="00526C9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397"/>
        </w:tabs>
        <w:ind w:left="397" w:hanging="397"/>
      </w:pPr>
      <w:rPr>
        <w:rFonts w:ascii="Webdings" w:hAnsi="Webdings" w:cs="Webdings"/>
        <w:color w:val="333399"/>
        <w:sz w:val="16"/>
      </w:r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6D75D5"/>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04B54542"/>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6E63C8"/>
    <w:multiLevelType w:val="hybridMultilevel"/>
    <w:tmpl w:val="4BCC54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54409F8"/>
    <w:multiLevelType w:val="multilevel"/>
    <w:tmpl w:val="57EA2E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74972A1"/>
    <w:multiLevelType w:val="multilevel"/>
    <w:tmpl w:val="A9827D3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lowerLetter"/>
      <w:pStyle w:val="Heading5"/>
      <w:lvlText w:val="()%5"/>
      <w:lvlJc w:val="left"/>
      <w:pPr>
        <w:tabs>
          <w:tab w:val="num" w:pos="3050"/>
        </w:tabs>
        <w:ind w:left="3050" w:hanging="850"/>
      </w:pPr>
      <w:rPr>
        <w:rFonts w:cs="Times New Roman"/>
        <w:b w:val="0"/>
        <w:i w:val="0"/>
        <w:sz w:val="20"/>
        <w:szCs w:val="2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05465F7"/>
    <w:multiLevelType w:val="multilevel"/>
    <w:tmpl w:val="F4585B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5B008C1"/>
    <w:multiLevelType w:val="multilevel"/>
    <w:tmpl w:val="E87C755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6F37FD7"/>
    <w:multiLevelType w:val="multilevel"/>
    <w:tmpl w:val="6C4E5D4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7DB2C95"/>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F7103B"/>
    <w:multiLevelType w:val="multilevel"/>
    <w:tmpl w:val="D3A62DA8"/>
    <w:lvl w:ilvl="0">
      <w:start w:val="6"/>
      <w:numFmt w:val="decimal"/>
      <w:suff w:val="nothing"/>
      <w:lvlText w:val="%1"/>
      <w:lvlJc w:val="left"/>
      <w:pPr>
        <w:ind w:left="972" w:hanging="432"/>
      </w:pPr>
      <w:rPr>
        <w:b/>
        <w:i w:val="0"/>
        <w:caps w:val="0"/>
        <w:smallCaps w:val="0"/>
        <w:strike w:val="0"/>
        <w:dstrike w:val="0"/>
        <w:vanish w:val="0"/>
        <w:color w:val="auto"/>
        <w:position w:val="0"/>
        <w:sz w:val="48"/>
        <w:vertAlign w:val="baseline"/>
      </w:rPr>
    </w:lvl>
    <w:lvl w:ilvl="1">
      <w:start w:val="1"/>
      <w:numFmt w:val="decimal"/>
      <w:lvlText w:val="ΑΡΘΡΟ %2"/>
      <w:lvlJc w:val="left"/>
      <w:pPr>
        <w:tabs>
          <w:tab w:val="num" w:pos="1222"/>
        </w:tabs>
        <w:ind w:left="803" w:hanging="661"/>
      </w:pPr>
      <w:rPr>
        <w:b/>
        <w:i w:val="0"/>
        <w:caps w:val="0"/>
        <w:smallCaps w:val="0"/>
        <w:strike w:val="0"/>
        <w:dstrike w:val="0"/>
        <w:vanish w:val="0"/>
        <w:color w:val="auto"/>
        <w:position w:val="0"/>
        <w:sz w:val="22"/>
        <w:u w:val="single"/>
        <w:vertAlign w:val="baseline"/>
      </w:rPr>
    </w:lvl>
    <w:lvl w:ilvl="2">
      <w:start w:val="1"/>
      <w:numFmt w:val="decimal"/>
      <w:lvlText w:val="%2.%3"/>
      <w:lvlJc w:val="left"/>
      <w:pPr>
        <w:tabs>
          <w:tab w:val="num" w:pos="720"/>
        </w:tabs>
        <w:ind w:left="720" w:hanging="720"/>
      </w:pPr>
      <w:rPr>
        <w:b/>
        <w:i w:val="0"/>
        <w:caps w:val="0"/>
        <w:smallCaps w:val="0"/>
        <w:strike w:val="0"/>
        <w:dstrike w:val="0"/>
        <w:vanish w:val="0"/>
        <w:color w:val="000000"/>
        <w:position w:val="0"/>
        <w:sz w:val="22"/>
        <w:vertAlign w:val="baseline"/>
      </w:rPr>
    </w:lvl>
    <w:lvl w:ilvl="3">
      <w:start w:val="1"/>
      <w:numFmt w:val="decimal"/>
      <w:lvlText w:val="%2.%3.%4"/>
      <w:lvlJc w:val="left"/>
      <w:pPr>
        <w:tabs>
          <w:tab w:val="num" w:pos="1404"/>
        </w:tabs>
        <w:ind w:left="1404" w:hanging="864"/>
      </w:pPr>
      <w:rPr>
        <w:b w:val="0"/>
        <w:i/>
        <w:sz w:val="20"/>
      </w:rPr>
    </w:lvl>
    <w:lvl w:ilvl="4">
      <w:start w:val="1"/>
      <w:numFmt w:val="decimal"/>
      <w:lvlText w:val="%1.%2.%3.%4.%5"/>
      <w:lvlJc w:val="left"/>
      <w:pPr>
        <w:tabs>
          <w:tab w:val="num" w:pos="1548"/>
        </w:tabs>
        <w:ind w:left="1548" w:hanging="1008"/>
      </w:pPr>
    </w:lvl>
    <w:lvl w:ilvl="5">
      <w:start w:val="1"/>
      <w:numFmt w:val="decimal"/>
      <w:lvlText w:val="%1.%2.%3.%4.%5.%6"/>
      <w:lvlJc w:val="left"/>
      <w:pPr>
        <w:tabs>
          <w:tab w:val="num" w:pos="1692"/>
        </w:tabs>
        <w:ind w:left="1692" w:hanging="1152"/>
      </w:pPr>
    </w:lvl>
    <w:lvl w:ilvl="6">
      <w:start w:val="1"/>
      <w:numFmt w:val="decimal"/>
      <w:lvlText w:val="%1.%2.%3.%4.%5.%6.%7"/>
      <w:lvlJc w:val="left"/>
      <w:pPr>
        <w:tabs>
          <w:tab w:val="num" w:pos="1836"/>
        </w:tabs>
        <w:ind w:left="1836" w:hanging="1296"/>
      </w:pPr>
    </w:lvl>
    <w:lvl w:ilvl="7">
      <w:start w:val="1"/>
      <w:numFmt w:val="decimal"/>
      <w:lvlText w:val="%1.%2.%3.%4.%5.%6.%7.%8"/>
      <w:lvlJc w:val="left"/>
      <w:pPr>
        <w:tabs>
          <w:tab w:val="num" w:pos="1980"/>
        </w:tabs>
        <w:ind w:left="1980" w:hanging="1440"/>
      </w:pPr>
    </w:lvl>
    <w:lvl w:ilvl="8">
      <w:start w:val="1"/>
      <w:numFmt w:val="decimal"/>
      <w:lvlText w:val="%1.%2.%3.%4.%5.%6.%7.%8.%9"/>
      <w:lvlJc w:val="left"/>
      <w:pPr>
        <w:tabs>
          <w:tab w:val="num" w:pos="2124"/>
        </w:tabs>
        <w:ind w:left="2124" w:hanging="1584"/>
      </w:pPr>
    </w:lvl>
  </w:abstractNum>
  <w:abstractNum w:abstractNumId="12" w15:restartNumberingAfterBreak="0">
    <w:nsid w:val="2FEE7235"/>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116F60"/>
    <w:multiLevelType w:val="hybridMultilevel"/>
    <w:tmpl w:val="A94A207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3DC1499B"/>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75A0B65"/>
    <w:multiLevelType w:val="hybridMultilevel"/>
    <w:tmpl w:val="1DAA591A"/>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6" w15:restartNumberingAfterBreak="0">
    <w:nsid w:val="47CE7B5B"/>
    <w:multiLevelType w:val="multilevel"/>
    <w:tmpl w:val="5B1495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174C5D"/>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15:restartNumberingAfterBreak="0">
    <w:nsid w:val="4A57376F"/>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AC7038E"/>
    <w:multiLevelType w:val="multilevel"/>
    <w:tmpl w:val="0C741BFA"/>
    <w:lvl w:ilvl="0">
      <w:start w:val="1"/>
      <w:numFmt w:val="decimal"/>
      <w:lvlText w:val="%1."/>
      <w:lvlJc w:val="right"/>
      <w:pPr>
        <w:ind w:left="357" w:hanging="357"/>
      </w:pPr>
      <w:rPr>
        <w:b/>
        <w:u w:val="none"/>
      </w:rPr>
    </w:lvl>
    <w:lvl w:ilvl="1">
      <w:start w:val="1"/>
      <w:numFmt w:val="decimal"/>
      <w:lvlText w:val="%1.%2."/>
      <w:lvlJc w:val="left"/>
      <w:pPr>
        <w:ind w:left="527" w:hanging="357"/>
      </w:pPr>
      <w:rPr>
        <w:b/>
        <w:sz w:val="20"/>
      </w:rPr>
    </w:lvl>
    <w:lvl w:ilvl="2">
      <w:start w:val="1"/>
      <w:numFmt w:val="decimal"/>
      <w:lvlText w:val="%1.%2.%3."/>
      <w:lvlJc w:val="left"/>
      <w:pPr>
        <w:ind w:left="697" w:hanging="357"/>
      </w:pPr>
    </w:lvl>
    <w:lvl w:ilvl="3">
      <w:start w:val="1"/>
      <w:numFmt w:val="decimal"/>
      <w:lvlText w:val="%1.%2.%3.%4."/>
      <w:lvlJc w:val="left"/>
      <w:pPr>
        <w:ind w:left="867" w:hanging="357"/>
      </w:pPr>
    </w:lvl>
    <w:lvl w:ilvl="4">
      <w:start w:val="1"/>
      <w:numFmt w:val="decimal"/>
      <w:lvlText w:val="%1.%2.%3.%4.%5."/>
      <w:lvlJc w:val="left"/>
      <w:pPr>
        <w:ind w:left="1037" w:hanging="357"/>
      </w:pPr>
    </w:lvl>
    <w:lvl w:ilvl="5">
      <w:start w:val="1"/>
      <w:numFmt w:val="decimal"/>
      <w:lvlText w:val="%1.%2.%3.%4.%5.%6."/>
      <w:lvlJc w:val="left"/>
      <w:pPr>
        <w:ind w:left="1207" w:hanging="357"/>
      </w:pPr>
    </w:lvl>
    <w:lvl w:ilvl="6">
      <w:start w:val="1"/>
      <w:numFmt w:val="decimal"/>
      <w:lvlText w:val="%1.%2.%3.%4.%5.%6.%7."/>
      <w:lvlJc w:val="left"/>
      <w:pPr>
        <w:ind w:left="1377" w:hanging="357"/>
      </w:pPr>
    </w:lvl>
    <w:lvl w:ilvl="7">
      <w:start w:val="1"/>
      <w:numFmt w:val="decimal"/>
      <w:lvlText w:val="%1.%2.%3.%4.%5.%6.%7.%8."/>
      <w:lvlJc w:val="left"/>
      <w:pPr>
        <w:ind w:left="1547" w:hanging="357"/>
      </w:pPr>
    </w:lvl>
    <w:lvl w:ilvl="8">
      <w:start w:val="1"/>
      <w:numFmt w:val="decimal"/>
      <w:lvlText w:val="%1.%2.%3.%4.%5.%6.%7.%8.%9."/>
      <w:lvlJc w:val="left"/>
      <w:pPr>
        <w:ind w:left="1717" w:hanging="357"/>
      </w:pPr>
    </w:lvl>
  </w:abstractNum>
  <w:abstractNum w:abstractNumId="20" w15:restartNumberingAfterBreak="0">
    <w:nsid w:val="502B527D"/>
    <w:multiLevelType w:val="multilevel"/>
    <w:tmpl w:val="9006B2EC"/>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19454DF"/>
    <w:multiLevelType w:val="hybridMultilevel"/>
    <w:tmpl w:val="FC747382"/>
    <w:lvl w:ilvl="0" w:tplc="0408000F">
      <w:start w:val="1"/>
      <w:numFmt w:val="decimal"/>
      <w:lvlText w:val="%1."/>
      <w:lvlJc w:val="left"/>
      <w:pPr>
        <w:ind w:left="786"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2" w15:restartNumberingAfterBreak="0">
    <w:nsid w:val="54672CE8"/>
    <w:multiLevelType w:val="multilevel"/>
    <w:tmpl w:val="D2BE5AFC"/>
    <w:lvl w:ilvl="0">
      <w:start w:val="1"/>
      <w:numFmt w:val="decimal"/>
      <w:lvlText w:val="%1."/>
      <w:lvlJc w:val="left"/>
      <w:pPr>
        <w:ind w:left="720" w:hanging="360"/>
      </w:pPr>
      <w:rPr>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573F4BA6"/>
    <w:multiLevelType w:val="hybridMultilevel"/>
    <w:tmpl w:val="4532E58C"/>
    <w:lvl w:ilvl="0" w:tplc="259AE12C">
      <w:start w:val="1"/>
      <w:numFmt w:val="lowerRoman"/>
      <w:lvlText w:val="%1."/>
      <w:lvlJc w:val="right"/>
      <w:pPr>
        <w:ind w:left="1080" w:hanging="360"/>
      </w:pPr>
      <w:rPr>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15:restartNumberingAfterBreak="0">
    <w:nsid w:val="57907324"/>
    <w:multiLevelType w:val="multilevel"/>
    <w:tmpl w:val="F32432F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58767A0D"/>
    <w:multiLevelType w:val="multilevel"/>
    <w:tmpl w:val="4106D7C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B2E41A8"/>
    <w:multiLevelType w:val="multilevel"/>
    <w:tmpl w:val="350C83F0"/>
    <w:lvl w:ilvl="0">
      <w:start w:val="1"/>
      <w:numFmt w:val="decimal"/>
      <w:lvlText w:val="%1."/>
      <w:lvlJc w:val="left"/>
      <w:pPr>
        <w:ind w:left="720" w:hanging="360"/>
      </w:pPr>
      <w:rPr>
        <w:rFonts w:cs="Calibri"/>
        <w:b w:val="0"/>
        <w:u w:val="no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60E20CB7"/>
    <w:multiLevelType w:val="hybridMultilevel"/>
    <w:tmpl w:val="92F09BB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13E65FC"/>
    <w:multiLevelType w:val="multilevel"/>
    <w:tmpl w:val="3288F5F2"/>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679E6188"/>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54CB7"/>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BB6583"/>
    <w:multiLevelType w:val="multilevel"/>
    <w:tmpl w:val="E7F067F6"/>
    <w:lvl w:ilvl="0">
      <w:start w:val="1"/>
      <w:numFmt w:val="decimal"/>
      <w:lvlText w:val="%1."/>
      <w:lvlJc w:val="right"/>
      <w:pPr>
        <w:ind w:left="360" w:hanging="360"/>
      </w:pPr>
      <w:rPr>
        <w:b/>
        <w:sz w:val="20"/>
        <w:u w:val="none"/>
      </w:rPr>
    </w:lvl>
    <w:lvl w:ilvl="1">
      <w:start w:val="1"/>
      <w:numFmt w:val="decimal"/>
      <w:lvlText w:val="%1.%2."/>
      <w:lvlJc w:val="left"/>
      <w:pPr>
        <w:ind w:left="792" w:hanging="622"/>
      </w:pPr>
      <w:rPr>
        <w:b/>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3AE20AC"/>
    <w:multiLevelType w:val="multilevel"/>
    <w:tmpl w:val="4372FCF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766B31C1"/>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77D74B54"/>
    <w:multiLevelType w:val="hybridMultilevel"/>
    <w:tmpl w:val="FC747382"/>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15:restartNumberingAfterBreak="0">
    <w:nsid w:val="78064D8D"/>
    <w:multiLevelType w:val="multilevel"/>
    <w:tmpl w:val="DA7A0F7E"/>
    <w:lvl w:ilvl="0">
      <w:start w:val="1"/>
      <w:numFmt w:val="bullet"/>
      <w:lvlText w:val=""/>
      <w:lvlJc w:val="left"/>
      <w:pPr>
        <w:ind w:left="1080" w:hanging="360"/>
      </w:pPr>
      <w:rPr>
        <w:rFonts w:ascii="Symbol" w:hAnsi="Symbol" w:cs="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6" w15:restartNumberingAfterBreak="0">
    <w:nsid w:val="7A862BC4"/>
    <w:multiLevelType w:val="multilevel"/>
    <w:tmpl w:val="7CAAE2E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E73684D"/>
    <w:multiLevelType w:val="multilevel"/>
    <w:tmpl w:val="4C6C415E"/>
    <w:lvl w:ilvl="0">
      <w:start w:val="1"/>
      <w:numFmt w:val="bullet"/>
      <w:lvlText w:val="-"/>
      <w:lvlJc w:val="left"/>
      <w:pPr>
        <w:ind w:left="720" w:hanging="360"/>
      </w:pPr>
      <w:rPr>
        <w:rFonts w:ascii="Angsana New" w:hAnsi="Angsana New" w:cs="Angsana New" w:hint="default"/>
        <w:color w:val="000000"/>
        <w:kern w:val="2"/>
        <w:szCs w:val="22"/>
        <w:highlight w:val="white"/>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15:restartNumberingAfterBreak="0">
    <w:nsid w:val="7F5114EB"/>
    <w:multiLevelType w:val="multilevel"/>
    <w:tmpl w:val="FF1C8B2E"/>
    <w:lvl w:ilvl="0">
      <w:start w:val="1"/>
      <w:numFmt w:val="decimal"/>
      <w:lvlText w:val="%1."/>
      <w:lvlJc w:val="left"/>
      <w:pPr>
        <w:ind w:left="720" w:hanging="360"/>
      </w:pPr>
    </w:lvl>
    <w:lvl w:ilvl="1">
      <w:start w:val="3"/>
      <w:numFmt w:val="decimal"/>
      <w:isLgl/>
      <w:lvlText w:val="%1.%2."/>
      <w:lvlJc w:val="left"/>
      <w:pPr>
        <w:ind w:left="886" w:hanging="526"/>
      </w:pPr>
      <w:rPr>
        <w:rFonts w:hint="default"/>
      </w:rPr>
    </w:lvl>
    <w:lvl w:ilvl="2">
      <w:start w:val="2"/>
      <w:numFmt w:val="decimal"/>
      <w:isLgl/>
      <w:lvlText w:val="%1.%2.%3."/>
      <w:lvlJc w:val="left"/>
      <w:pPr>
        <w:ind w:left="1428"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2"/>
  </w:num>
  <w:num w:numId="3">
    <w:abstractNumId w:val="37"/>
  </w:num>
  <w:num w:numId="4">
    <w:abstractNumId w:val="5"/>
  </w:num>
  <w:num w:numId="5">
    <w:abstractNumId w:val="20"/>
  </w:num>
  <w:num w:numId="6">
    <w:abstractNumId w:val="26"/>
  </w:num>
  <w:num w:numId="7">
    <w:abstractNumId w:val="35"/>
  </w:num>
  <w:num w:numId="8">
    <w:abstractNumId w:val="19"/>
  </w:num>
  <w:num w:numId="9">
    <w:abstractNumId w:val="29"/>
  </w:num>
  <w:num w:numId="10">
    <w:abstractNumId w:val="28"/>
  </w:num>
  <w:num w:numId="11">
    <w:abstractNumId w:val="11"/>
  </w:num>
  <w:num w:numId="12">
    <w:abstractNumId w:val="36"/>
  </w:num>
  <w:num w:numId="13">
    <w:abstractNumId w:val="9"/>
  </w:num>
  <w:num w:numId="14">
    <w:abstractNumId w:val="25"/>
  </w:num>
  <w:num w:numId="15">
    <w:abstractNumId w:val="7"/>
  </w:num>
  <w:num w:numId="16">
    <w:abstractNumId w:val="24"/>
  </w:num>
  <w:num w:numId="17">
    <w:abstractNumId w:val="8"/>
  </w:num>
  <w:num w:numId="18">
    <w:abstractNumId w:val="16"/>
  </w:num>
  <w:num w:numId="19">
    <w:abstractNumId w:val="32"/>
  </w:num>
  <w:num w:numId="20">
    <w:abstractNumId w:val="4"/>
  </w:num>
  <w:num w:numId="21">
    <w:abstractNumId w:val="23"/>
  </w:num>
  <w:num w:numId="22">
    <w:abstractNumId w:val="33"/>
  </w:num>
  <w:num w:numId="23">
    <w:abstractNumId w:val="21"/>
  </w:num>
  <w:num w:numId="24">
    <w:abstractNumId w:val="15"/>
  </w:num>
  <w:num w:numId="25">
    <w:abstractNumId w:val="17"/>
  </w:num>
  <w:num w:numId="26">
    <w:abstractNumId w:val="13"/>
  </w:num>
  <w:num w:numId="27">
    <w:abstractNumId w:val="2"/>
  </w:num>
  <w:num w:numId="28">
    <w:abstractNumId w:val="10"/>
  </w:num>
  <w:num w:numId="29">
    <w:abstractNumId w:val="18"/>
  </w:num>
  <w:num w:numId="30">
    <w:abstractNumId w:val="3"/>
  </w:num>
  <w:num w:numId="31">
    <w:abstractNumId w:val="14"/>
  </w:num>
  <w:num w:numId="32">
    <w:abstractNumId w:val="12"/>
  </w:num>
  <w:num w:numId="33">
    <w:abstractNumId w:val="31"/>
  </w:num>
  <w:num w:numId="34">
    <w:abstractNumId w:val="34"/>
  </w:num>
  <w:num w:numId="35">
    <w:abstractNumId w:val="27"/>
  </w:num>
  <w:num w:numId="36">
    <w:abstractNumId w:val="0"/>
  </w:num>
  <w:num w:numId="37">
    <w:abstractNumId w:val="38"/>
  </w:num>
  <w:num w:numId="38">
    <w:abstractNumId w:val="1"/>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C91"/>
    <w:rsid w:val="002B3BFF"/>
    <w:rsid w:val="004A4CCA"/>
    <w:rsid w:val="00526C91"/>
    <w:rsid w:val="006D2FAF"/>
    <w:rsid w:val="009D5F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994D"/>
  <w15:chartTrackingRefBased/>
  <w15:docId w15:val="{E1762D8C-DF49-433D-8914-3ED0F22AC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iPriority="0" w:unhideWhenUsed="1" w:qFormat="1"/>
    <w:lsdException w:name="Hyperlink" w:semiHidden="1" w:unhideWhenUsed="1"/>
    <w:lsdException w:name="FollowedHyperlink" w:semiHidden="1" w:uiPriority="0" w:unhideWhenUsed="1" w:qFormat="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C91"/>
    <w:pPr>
      <w:suppressAutoHyphens/>
      <w:spacing w:after="120" w:line="240" w:lineRule="auto"/>
      <w:jc w:val="both"/>
    </w:pPr>
    <w:rPr>
      <w:rFonts w:ascii="Calibri" w:eastAsia="Times New Roman" w:hAnsi="Calibri" w:cs="Calibri"/>
      <w:szCs w:val="24"/>
      <w:lang w:val="en-GB" w:eastAsia="zh-CN"/>
    </w:rPr>
  </w:style>
  <w:style w:type="paragraph" w:styleId="Heading1">
    <w:name w:val="heading 1"/>
    <w:basedOn w:val="Normal"/>
    <w:next w:val="Normal"/>
    <w:link w:val="Heading1Char"/>
    <w:qFormat/>
    <w:rsid w:val="00526C91"/>
    <w:pPr>
      <w:keepNext/>
      <w:pageBreakBefore/>
      <w:pBdr>
        <w:bottom w:val="single" w:sz="18" w:space="1" w:color="00008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link w:val="Heading2Char"/>
    <w:qFormat/>
    <w:rsid w:val="00526C91"/>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
    <w:qFormat/>
    <w:rsid w:val="00526C91"/>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link w:val="Heading4Char"/>
    <w:qFormat/>
    <w:rsid w:val="00526C91"/>
    <w:pPr>
      <w:keepNext/>
      <w:spacing w:before="240" w:after="60"/>
      <w:outlineLvl w:val="3"/>
    </w:pPr>
    <w:rPr>
      <w:rFonts w:ascii="Arial" w:hAnsi="Arial" w:cs="Times New Roman"/>
      <w:b/>
      <w:bCs/>
      <w:szCs w:val="28"/>
    </w:rPr>
  </w:style>
  <w:style w:type="paragraph" w:styleId="Heading5">
    <w:name w:val="heading 5"/>
    <w:basedOn w:val="Normal"/>
    <w:next w:val="Normal"/>
    <w:link w:val="Heading5Char"/>
    <w:qFormat/>
    <w:rsid w:val="00526C91"/>
    <w:pPr>
      <w:numPr>
        <w:ilvl w:val="4"/>
        <w:numId w:val="1"/>
      </w:numPr>
      <w:spacing w:before="200" w:after="200" w:line="280" w:lineRule="exact"/>
      <w:outlineLvl w:val="4"/>
    </w:pPr>
    <w:rPr>
      <w:rFonts w:ascii="Lucida Sans" w:hAnsi="Lucida Sans" w:cs="Lucida Sans"/>
      <w:b/>
      <w:szCs w:val="20"/>
      <w:lang w:val="en-US"/>
    </w:rPr>
  </w:style>
  <w:style w:type="paragraph" w:styleId="Heading7">
    <w:name w:val="heading 7"/>
    <w:basedOn w:val="Normal"/>
    <w:next w:val="Normal"/>
    <w:link w:val="Heading7Char"/>
    <w:uiPriority w:val="9"/>
    <w:semiHidden/>
    <w:unhideWhenUsed/>
    <w:qFormat/>
    <w:rsid w:val="00526C91"/>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26C9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526C91"/>
    <w:rPr>
      <w:rFonts w:ascii="Arial" w:eastAsia="Times New Roman" w:hAnsi="Arial" w:cs="Arial"/>
      <w:b/>
      <w:bCs/>
      <w:color w:val="333399"/>
      <w:sz w:val="28"/>
      <w:szCs w:val="32"/>
      <w:lang w:val="en-US" w:eastAsia="zh-CN"/>
    </w:rPr>
  </w:style>
  <w:style w:type="character" w:customStyle="1" w:styleId="Heading2Char">
    <w:name w:val="Heading 2 Char"/>
    <w:basedOn w:val="DefaultParagraphFont"/>
    <w:link w:val="Heading2"/>
    <w:qFormat/>
    <w:rsid w:val="00526C91"/>
    <w:rPr>
      <w:rFonts w:ascii="Arial" w:eastAsia="Times New Roman" w:hAnsi="Arial" w:cs="Arial"/>
      <w:b/>
      <w:color w:val="002060"/>
      <w:sz w:val="24"/>
      <w:lang w:val="en-GB" w:eastAsia="zh-CN"/>
    </w:rPr>
  </w:style>
  <w:style w:type="character" w:customStyle="1" w:styleId="Heading3Char">
    <w:name w:val="Heading 3 Char"/>
    <w:basedOn w:val="DefaultParagraphFont"/>
    <w:link w:val="Heading3"/>
    <w:qFormat/>
    <w:rsid w:val="00526C91"/>
    <w:rPr>
      <w:rFonts w:ascii="Arial" w:eastAsia="Times New Roman" w:hAnsi="Arial" w:cs="Times New Roman"/>
      <w:b/>
      <w:bCs/>
      <w:szCs w:val="26"/>
      <w:lang w:val="en-GB" w:eastAsia="zh-CN"/>
    </w:rPr>
  </w:style>
  <w:style w:type="character" w:customStyle="1" w:styleId="Heading4Char">
    <w:name w:val="Heading 4 Char"/>
    <w:basedOn w:val="DefaultParagraphFont"/>
    <w:link w:val="Heading4"/>
    <w:qFormat/>
    <w:rsid w:val="00526C91"/>
    <w:rPr>
      <w:rFonts w:ascii="Arial" w:eastAsia="Times New Roman" w:hAnsi="Arial" w:cs="Times New Roman"/>
      <w:b/>
      <w:bCs/>
      <w:szCs w:val="28"/>
      <w:lang w:val="en-GB" w:eastAsia="zh-CN"/>
    </w:rPr>
  </w:style>
  <w:style w:type="character" w:customStyle="1" w:styleId="Heading5Char">
    <w:name w:val="Heading 5 Char"/>
    <w:basedOn w:val="DefaultParagraphFont"/>
    <w:link w:val="Heading5"/>
    <w:qFormat/>
    <w:rsid w:val="00526C91"/>
    <w:rPr>
      <w:rFonts w:ascii="Lucida Sans" w:eastAsia="Times New Roman" w:hAnsi="Lucida Sans" w:cs="Lucida Sans"/>
      <w:b/>
      <w:szCs w:val="20"/>
      <w:lang w:val="en-US" w:eastAsia="zh-CN"/>
    </w:rPr>
  </w:style>
  <w:style w:type="character" w:customStyle="1" w:styleId="Heading7Char">
    <w:name w:val="Heading 7 Char"/>
    <w:basedOn w:val="DefaultParagraphFont"/>
    <w:link w:val="Heading7"/>
    <w:uiPriority w:val="9"/>
    <w:semiHidden/>
    <w:qFormat/>
    <w:rsid w:val="00526C91"/>
    <w:rPr>
      <w:rFonts w:asciiTheme="majorHAnsi" w:eastAsiaTheme="majorEastAsia" w:hAnsiTheme="majorHAnsi" w:cstheme="majorBidi"/>
      <w:i/>
      <w:iCs/>
      <w:color w:val="1F4D78" w:themeColor="accent1" w:themeShade="7F"/>
      <w:szCs w:val="24"/>
      <w:lang w:val="en-GB" w:eastAsia="zh-CN"/>
    </w:rPr>
  </w:style>
  <w:style w:type="character" w:customStyle="1" w:styleId="Heading8Char">
    <w:name w:val="Heading 8 Char"/>
    <w:basedOn w:val="DefaultParagraphFont"/>
    <w:link w:val="Heading8"/>
    <w:uiPriority w:val="9"/>
    <w:semiHidden/>
    <w:qFormat/>
    <w:rsid w:val="00526C91"/>
    <w:rPr>
      <w:rFonts w:asciiTheme="majorHAnsi" w:eastAsiaTheme="majorEastAsia" w:hAnsiTheme="majorHAnsi" w:cstheme="majorBidi"/>
      <w:color w:val="272727" w:themeColor="text1" w:themeTint="D8"/>
      <w:sz w:val="21"/>
      <w:szCs w:val="21"/>
      <w:lang w:val="en-GB" w:eastAsia="zh-CN"/>
    </w:rPr>
  </w:style>
  <w:style w:type="character" w:customStyle="1" w:styleId="WW8Num1z0">
    <w:name w:val="WW8Num1z0"/>
    <w:qFormat/>
    <w:rsid w:val="00526C91"/>
  </w:style>
  <w:style w:type="character" w:customStyle="1" w:styleId="WW8Num1z1">
    <w:name w:val="WW8Num1z1"/>
    <w:qFormat/>
    <w:rsid w:val="00526C91"/>
  </w:style>
  <w:style w:type="character" w:customStyle="1" w:styleId="WW8Num1z2">
    <w:name w:val="WW8Num1z2"/>
    <w:qFormat/>
    <w:rsid w:val="00526C91"/>
  </w:style>
  <w:style w:type="character" w:customStyle="1" w:styleId="WW8Num1z3">
    <w:name w:val="WW8Num1z3"/>
    <w:qFormat/>
    <w:rsid w:val="00526C91"/>
  </w:style>
  <w:style w:type="character" w:customStyle="1" w:styleId="WW8Num1z4">
    <w:name w:val="WW8Num1z4"/>
    <w:qFormat/>
    <w:rsid w:val="00526C91"/>
    <w:rPr>
      <w:rFonts w:ascii="Arial" w:hAnsi="Arial" w:cs="Times New Roman"/>
      <w:b w:val="0"/>
      <w:i w:val="0"/>
      <w:sz w:val="20"/>
      <w:szCs w:val="20"/>
    </w:rPr>
  </w:style>
  <w:style w:type="character" w:customStyle="1" w:styleId="WW8Num1z5">
    <w:name w:val="WW8Num1z5"/>
    <w:qFormat/>
    <w:rsid w:val="00526C91"/>
  </w:style>
  <w:style w:type="character" w:customStyle="1" w:styleId="WW8Num1z6">
    <w:name w:val="WW8Num1z6"/>
    <w:qFormat/>
    <w:rsid w:val="00526C91"/>
  </w:style>
  <w:style w:type="character" w:customStyle="1" w:styleId="WW8Num1z7">
    <w:name w:val="WW8Num1z7"/>
    <w:qFormat/>
    <w:rsid w:val="00526C91"/>
  </w:style>
  <w:style w:type="character" w:customStyle="1" w:styleId="WW8Num1z8">
    <w:name w:val="WW8Num1z8"/>
    <w:qFormat/>
    <w:rsid w:val="00526C91"/>
  </w:style>
  <w:style w:type="character" w:customStyle="1" w:styleId="WW8Num2z0">
    <w:name w:val="WW8Num2z0"/>
    <w:qFormat/>
    <w:rsid w:val="00526C91"/>
  </w:style>
  <w:style w:type="character" w:customStyle="1" w:styleId="WW8Num2z1">
    <w:name w:val="WW8Num2z1"/>
    <w:qFormat/>
    <w:rsid w:val="00526C91"/>
  </w:style>
  <w:style w:type="character" w:customStyle="1" w:styleId="WW8Num2z2">
    <w:name w:val="WW8Num2z2"/>
    <w:qFormat/>
    <w:rsid w:val="00526C91"/>
  </w:style>
  <w:style w:type="character" w:customStyle="1" w:styleId="WW8Num2z3">
    <w:name w:val="WW8Num2z3"/>
    <w:qFormat/>
    <w:rsid w:val="00526C91"/>
  </w:style>
  <w:style w:type="character" w:customStyle="1" w:styleId="WW8Num2z4">
    <w:name w:val="WW8Num2z4"/>
    <w:qFormat/>
    <w:rsid w:val="00526C91"/>
    <w:rPr>
      <w:rFonts w:ascii="Arial" w:hAnsi="Arial" w:cs="Times New Roman"/>
      <w:b w:val="0"/>
      <w:i w:val="0"/>
      <w:sz w:val="20"/>
      <w:szCs w:val="20"/>
    </w:rPr>
  </w:style>
  <w:style w:type="character" w:customStyle="1" w:styleId="WW8Num2z5">
    <w:name w:val="WW8Num2z5"/>
    <w:qFormat/>
    <w:rsid w:val="00526C91"/>
  </w:style>
  <w:style w:type="character" w:customStyle="1" w:styleId="WW8Num2z6">
    <w:name w:val="WW8Num2z6"/>
    <w:qFormat/>
    <w:rsid w:val="00526C91"/>
  </w:style>
  <w:style w:type="character" w:customStyle="1" w:styleId="WW8Num2z7">
    <w:name w:val="WW8Num2z7"/>
    <w:qFormat/>
    <w:rsid w:val="00526C91"/>
  </w:style>
  <w:style w:type="character" w:customStyle="1" w:styleId="WW8Num2z8">
    <w:name w:val="WW8Num2z8"/>
    <w:qFormat/>
    <w:rsid w:val="00526C91"/>
  </w:style>
  <w:style w:type="character" w:customStyle="1" w:styleId="WW8Num3z0">
    <w:name w:val="WW8Num3z0"/>
    <w:qFormat/>
    <w:rsid w:val="00526C91"/>
    <w:rPr>
      <w:rFonts w:ascii="Symbol" w:hAnsi="Symbol" w:cs="Symbol"/>
      <w:lang w:val="el-GR"/>
    </w:rPr>
  </w:style>
  <w:style w:type="character" w:customStyle="1" w:styleId="WW8Num4z0">
    <w:name w:val="WW8Num4z0"/>
    <w:qFormat/>
    <w:rsid w:val="00526C91"/>
    <w:rPr>
      <w:lang w:val="el-GR"/>
    </w:rPr>
  </w:style>
  <w:style w:type="character" w:customStyle="1" w:styleId="WW8Num5z0">
    <w:name w:val="WW8Num5z0"/>
    <w:qFormat/>
    <w:rsid w:val="00526C91"/>
    <w:rPr>
      <w:rFonts w:ascii="Webdings" w:hAnsi="Webdings" w:cs="Webdings"/>
      <w:color w:val="333399"/>
      <w:sz w:val="16"/>
    </w:rPr>
  </w:style>
  <w:style w:type="character" w:customStyle="1" w:styleId="WW8Num6z0">
    <w:name w:val="WW8Num6z0"/>
    <w:qFormat/>
    <w:rsid w:val="00526C91"/>
    <w:rPr>
      <w:rFonts w:ascii="Symbol" w:hAnsi="Symbol" w:cs="Symbol"/>
      <w:strike/>
      <w:color w:val="0070C0"/>
      <w:kern w:val="2"/>
      <w:position w:val="0"/>
      <w:sz w:val="24"/>
      <w:vertAlign w:val="baseline"/>
      <w:lang w:val="el-GR"/>
    </w:rPr>
  </w:style>
  <w:style w:type="character" w:customStyle="1" w:styleId="WW8Num7z0">
    <w:name w:val="WW8Num7z0"/>
    <w:qFormat/>
    <w:rsid w:val="00526C91"/>
    <w:rPr>
      <w:rFonts w:ascii="Symbol" w:hAnsi="Symbol" w:cs="Symbol"/>
      <w:shd w:val="clear" w:color="auto" w:fill="C0C0C0"/>
      <w:lang w:val="el-GR"/>
    </w:rPr>
  </w:style>
  <w:style w:type="character" w:customStyle="1" w:styleId="WW8Num8z0">
    <w:name w:val="WW8Num8z0"/>
    <w:qFormat/>
    <w:rsid w:val="00526C91"/>
    <w:rPr>
      <w:b/>
      <w:bCs/>
      <w:szCs w:val="22"/>
      <w:lang w:val="el-GR"/>
    </w:rPr>
  </w:style>
  <w:style w:type="character" w:customStyle="1" w:styleId="WW8Num8z1">
    <w:name w:val="WW8Num8z1"/>
    <w:qFormat/>
    <w:rsid w:val="00526C91"/>
  </w:style>
  <w:style w:type="character" w:customStyle="1" w:styleId="WW8Num8z2">
    <w:name w:val="WW8Num8z2"/>
    <w:qFormat/>
    <w:rsid w:val="00526C91"/>
  </w:style>
  <w:style w:type="character" w:customStyle="1" w:styleId="WW8Num8z3">
    <w:name w:val="WW8Num8z3"/>
    <w:qFormat/>
    <w:rsid w:val="00526C91"/>
  </w:style>
  <w:style w:type="character" w:customStyle="1" w:styleId="WW8Num8z4">
    <w:name w:val="WW8Num8z4"/>
    <w:qFormat/>
    <w:rsid w:val="00526C91"/>
  </w:style>
  <w:style w:type="character" w:customStyle="1" w:styleId="WW8Num8z5">
    <w:name w:val="WW8Num8z5"/>
    <w:qFormat/>
    <w:rsid w:val="00526C91"/>
  </w:style>
  <w:style w:type="character" w:customStyle="1" w:styleId="WW8Num8z6">
    <w:name w:val="WW8Num8z6"/>
    <w:qFormat/>
    <w:rsid w:val="00526C91"/>
  </w:style>
  <w:style w:type="character" w:customStyle="1" w:styleId="WW8Num8z7">
    <w:name w:val="WW8Num8z7"/>
    <w:qFormat/>
    <w:rsid w:val="00526C91"/>
  </w:style>
  <w:style w:type="character" w:customStyle="1" w:styleId="WW8Num8z8">
    <w:name w:val="WW8Num8z8"/>
    <w:qFormat/>
    <w:rsid w:val="00526C91"/>
  </w:style>
  <w:style w:type="character" w:customStyle="1" w:styleId="WW8Num9z0">
    <w:name w:val="WW8Num9z0"/>
    <w:qFormat/>
    <w:rsid w:val="00526C91"/>
    <w:rPr>
      <w:b/>
      <w:bCs/>
      <w:szCs w:val="22"/>
      <w:lang w:val="el-GR"/>
    </w:rPr>
  </w:style>
  <w:style w:type="character" w:customStyle="1" w:styleId="WW8Num9z1">
    <w:name w:val="WW8Num9z1"/>
    <w:qFormat/>
    <w:rsid w:val="00526C91"/>
    <w:rPr>
      <w:rFonts w:eastAsia="Calibri"/>
      <w:lang w:val="el-GR"/>
    </w:rPr>
  </w:style>
  <w:style w:type="character" w:customStyle="1" w:styleId="WW8Num9z2">
    <w:name w:val="WW8Num9z2"/>
    <w:qFormat/>
    <w:rsid w:val="00526C91"/>
  </w:style>
  <w:style w:type="character" w:customStyle="1" w:styleId="WW8Num9z3">
    <w:name w:val="WW8Num9z3"/>
    <w:qFormat/>
    <w:rsid w:val="00526C91"/>
  </w:style>
  <w:style w:type="character" w:customStyle="1" w:styleId="WW8Num9z4">
    <w:name w:val="WW8Num9z4"/>
    <w:qFormat/>
    <w:rsid w:val="00526C91"/>
  </w:style>
  <w:style w:type="character" w:customStyle="1" w:styleId="WW8Num9z5">
    <w:name w:val="WW8Num9z5"/>
    <w:qFormat/>
    <w:rsid w:val="00526C91"/>
  </w:style>
  <w:style w:type="character" w:customStyle="1" w:styleId="WW8Num9z6">
    <w:name w:val="WW8Num9z6"/>
    <w:qFormat/>
    <w:rsid w:val="00526C91"/>
  </w:style>
  <w:style w:type="character" w:customStyle="1" w:styleId="WW8Num9z7">
    <w:name w:val="WW8Num9z7"/>
    <w:qFormat/>
    <w:rsid w:val="00526C91"/>
  </w:style>
  <w:style w:type="character" w:customStyle="1" w:styleId="WW8Num9z8">
    <w:name w:val="WW8Num9z8"/>
    <w:qFormat/>
    <w:rsid w:val="00526C91"/>
  </w:style>
  <w:style w:type="character" w:customStyle="1" w:styleId="WW8Num10z0">
    <w:name w:val="WW8Num10z0"/>
    <w:qFormat/>
    <w:rsid w:val="00526C91"/>
    <w:rPr>
      <w:rFonts w:ascii="Symbol" w:hAnsi="Symbol" w:cs="OpenSymbol"/>
      <w:color w:val="5B9BD5"/>
    </w:rPr>
  </w:style>
  <w:style w:type="character" w:customStyle="1" w:styleId="WW8Num11z0">
    <w:name w:val="WW8Num11z0"/>
    <w:qFormat/>
    <w:rsid w:val="00526C91"/>
    <w:rPr>
      <w:rFonts w:ascii="Angsana New" w:hAnsi="Angsana New" w:cs="Angsana New"/>
      <w:color w:val="000000"/>
      <w:kern w:val="2"/>
      <w:szCs w:val="22"/>
      <w:shd w:val="clear" w:color="auto" w:fill="FFFFFF"/>
      <w:lang w:val="el-GR"/>
    </w:rPr>
  </w:style>
  <w:style w:type="character" w:customStyle="1" w:styleId="WW8Num11z1">
    <w:name w:val="WW8Num11z1"/>
    <w:qFormat/>
    <w:rsid w:val="00526C91"/>
    <w:rPr>
      <w:rFonts w:ascii="Courier New" w:hAnsi="Courier New" w:cs="Courier New"/>
    </w:rPr>
  </w:style>
  <w:style w:type="character" w:customStyle="1" w:styleId="WW8Num11z2">
    <w:name w:val="WW8Num11z2"/>
    <w:qFormat/>
    <w:rsid w:val="00526C91"/>
    <w:rPr>
      <w:rFonts w:ascii="Wingdings" w:hAnsi="Wingdings" w:cs="Wingdings"/>
    </w:rPr>
  </w:style>
  <w:style w:type="character" w:customStyle="1" w:styleId="WW8Num11z3">
    <w:name w:val="WW8Num11z3"/>
    <w:qFormat/>
    <w:rsid w:val="00526C91"/>
    <w:rPr>
      <w:rFonts w:ascii="Symbol" w:hAnsi="Symbol" w:cs="Symbol"/>
    </w:rPr>
  </w:style>
  <w:style w:type="character" w:customStyle="1" w:styleId="WW8Num12z0">
    <w:name w:val="WW8Num12z0"/>
    <w:qFormat/>
    <w:rsid w:val="00526C91"/>
    <w:rPr>
      <w:rFonts w:ascii="Symbol" w:hAnsi="Symbol" w:cs="Symbol"/>
    </w:rPr>
  </w:style>
  <w:style w:type="character" w:customStyle="1" w:styleId="WW8Num12z1">
    <w:name w:val="WW8Num12z1"/>
    <w:qFormat/>
    <w:rsid w:val="00526C91"/>
    <w:rPr>
      <w:rFonts w:ascii="Courier New" w:hAnsi="Courier New" w:cs="Courier New"/>
    </w:rPr>
  </w:style>
  <w:style w:type="character" w:customStyle="1" w:styleId="WW8Num12z2">
    <w:name w:val="WW8Num12z2"/>
    <w:qFormat/>
    <w:rsid w:val="00526C91"/>
    <w:rPr>
      <w:rFonts w:ascii="Wingdings" w:hAnsi="Wingdings" w:cs="Wingdings"/>
    </w:rPr>
  </w:style>
  <w:style w:type="character" w:customStyle="1" w:styleId="WW8Num7z1">
    <w:name w:val="WW8Num7z1"/>
    <w:qFormat/>
    <w:rsid w:val="00526C91"/>
  </w:style>
  <w:style w:type="character" w:customStyle="1" w:styleId="WW8Num7z2">
    <w:name w:val="WW8Num7z2"/>
    <w:qFormat/>
    <w:rsid w:val="00526C91"/>
  </w:style>
  <w:style w:type="character" w:customStyle="1" w:styleId="WW8Num7z3">
    <w:name w:val="WW8Num7z3"/>
    <w:qFormat/>
    <w:rsid w:val="00526C91"/>
  </w:style>
  <w:style w:type="character" w:customStyle="1" w:styleId="WW8Num7z4">
    <w:name w:val="WW8Num7z4"/>
    <w:qFormat/>
    <w:rsid w:val="00526C91"/>
  </w:style>
  <w:style w:type="character" w:customStyle="1" w:styleId="WW8Num7z5">
    <w:name w:val="WW8Num7z5"/>
    <w:qFormat/>
    <w:rsid w:val="00526C91"/>
  </w:style>
  <w:style w:type="character" w:customStyle="1" w:styleId="WW8Num7z6">
    <w:name w:val="WW8Num7z6"/>
    <w:qFormat/>
    <w:rsid w:val="00526C91"/>
  </w:style>
  <w:style w:type="character" w:customStyle="1" w:styleId="WW8Num7z7">
    <w:name w:val="WW8Num7z7"/>
    <w:qFormat/>
    <w:rsid w:val="00526C91"/>
  </w:style>
  <w:style w:type="character" w:customStyle="1" w:styleId="WW8Num7z8">
    <w:name w:val="WW8Num7z8"/>
    <w:qFormat/>
    <w:rsid w:val="00526C91"/>
  </w:style>
  <w:style w:type="character" w:customStyle="1" w:styleId="WW-DefaultParagraphFont">
    <w:name w:val="WW-Default Paragraph Font"/>
    <w:qFormat/>
    <w:rsid w:val="00526C91"/>
  </w:style>
  <w:style w:type="character" w:customStyle="1" w:styleId="WW-DefaultParagraphFont1">
    <w:name w:val="WW-Default Paragraph Font1"/>
    <w:qFormat/>
    <w:rsid w:val="00526C91"/>
  </w:style>
  <w:style w:type="character" w:customStyle="1" w:styleId="a">
    <w:name w:val="Προεπιλεγμένη γραμματοσειρά"/>
    <w:qFormat/>
    <w:rsid w:val="00526C91"/>
  </w:style>
  <w:style w:type="character" w:customStyle="1" w:styleId="WW-DefaultParagraphFont11">
    <w:name w:val="WW-Default Paragraph Font11"/>
    <w:qFormat/>
    <w:rsid w:val="00526C91"/>
  </w:style>
  <w:style w:type="character" w:customStyle="1" w:styleId="WW8Num10z1">
    <w:name w:val="WW8Num10z1"/>
    <w:qFormat/>
    <w:rsid w:val="00526C91"/>
    <w:rPr>
      <w:rFonts w:eastAsia="Calibri"/>
      <w:lang w:val="el-GR"/>
    </w:rPr>
  </w:style>
  <w:style w:type="character" w:customStyle="1" w:styleId="WW8Num10z2">
    <w:name w:val="WW8Num10z2"/>
    <w:qFormat/>
    <w:rsid w:val="00526C91"/>
  </w:style>
  <w:style w:type="character" w:customStyle="1" w:styleId="WW8Num10z3">
    <w:name w:val="WW8Num10z3"/>
    <w:qFormat/>
    <w:rsid w:val="00526C91"/>
  </w:style>
  <w:style w:type="character" w:customStyle="1" w:styleId="WW8Num10z4">
    <w:name w:val="WW8Num10z4"/>
    <w:qFormat/>
    <w:rsid w:val="00526C91"/>
  </w:style>
  <w:style w:type="character" w:customStyle="1" w:styleId="WW8Num10z5">
    <w:name w:val="WW8Num10z5"/>
    <w:qFormat/>
    <w:rsid w:val="00526C91"/>
  </w:style>
  <w:style w:type="character" w:customStyle="1" w:styleId="WW8Num10z6">
    <w:name w:val="WW8Num10z6"/>
    <w:qFormat/>
    <w:rsid w:val="00526C91"/>
  </w:style>
  <w:style w:type="character" w:customStyle="1" w:styleId="WW8Num10z7">
    <w:name w:val="WW8Num10z7"/>
    <w:qFormat/>
    <w:rsid w:val="00526C91"/>
  </w:style>
  <w:style w:type="character" w:customStyle="1" w:styleId="WW8Num10z8">
    <w:name w:val="WW8Num10z8"/>
    <w:qFormat/>
    <w:rsid w:val="00526C91"/>
  </w:style>
  <w:style w:type="character" w:customStyle="1" w:styleId="DefaultParagraphFont2">
    <w:name w:val="Default Paragraph Font2"/>
    <w:qFormat/>
    <w:rsid w:val="00526C91"/>
  </w:style>
  <w:style w:type="character" w:customStyle="1" w:styleId="WW8Num11z4">
    <w:name w:val="WW8Num11z4"/>
    <w:qFormat/>
    <w:rsid w:val="00526C91"/>
  </w:style>
  <w:style w:type="character" w:customStyle="1" w:styleId="WW8Num11z5">
    <w:name w:val="WW8Num11z5"/>
    <w:qFormat/>
    <w:rsid w:val="00526C91"/>
  </w:style>
  <w:style w:type="character" w:customStyle="1" w:styleId="WW8Num11z6">
    <w:name w:val="WW8Num11z6"/>
    <w:qFormat/>
    <w:rsid w:val="00526C91"/>
  </w:style>
  <w:style w:type="character" w:customStyle="1" w:styleId="WW8Num11z7">
    <w:name w:val="WW8Num11z7"/>
    <w:qFormat/>
    <w:rsid w:val="00526C91"/>
  </w:style>
  <w:style w:type="character" w:customStyle="1" w:styleId="WW8Num11z8">
    <w:name w:val="WW8Num11z8"/>
    <w:qFormat/>
    <w:rsid w:val="00526C91"/>
  </w:style>
  <w:style w:type="character" w:customStyle="1" w:styleId="WW8Num12z3">
    <w:name w:val="WW8Num12z3"/>
    <w:qFormat/>
    <w:rsid w:val="00526C91"/>
  </w:style>
  <w:style w:type="character" w:customStyle="1" w:styleId="WW8Num12z4">
    <w:name w:val="WW8Num12z4"/>
    <w:qFormat/>
    <w:rsid w:val="00526C91"/>
  </w:style>
  <w:style w:type="character" w:customStyle="1" w:styleId="WW8Num12z5">
    <w:name w:val="WW8Num12z5"/>
    <w:qFormat/>
    <w:rsid w:val="00526C91"/>
  </w:style>
  <w:style w:type="character" w:customStyle="1" w:styleId="WW8Num12z6">
    <w:name w:val="WW8Num12z6"/>
    <w:qFormat/>
    <w:rsid w:val="00526C91"/>
  </w:style>
  <w:style w:type="character" w:customStyle="1" w:styleId="WW8Num12z7">
    <w:name w:val="WW8Num12z7"/>
    <w:qFormat/>
    <w:rsid w:val="00526C91"/>
  </w:style>
  <w:style w:type="character" w:customStyle="1" w:styleId="WW8Num12z8">
    <w:name w:val="WW8Num12z8"/>
    <w:qFormat/>
    <w:rsid w:val="00526C91"/>
  </w:style>
  <w:style w:type="character" w:customStyle="1" w:styleId="WW8Num13z0">
    <w:name w:val="WW8Num13z0"/>
    <w:qFormat/>
    <w:rsid w:val="00526C91"/>
    <w:rPr>
      <w:rFonts w:ascii="Symbol" w:hAnsi="Symbol" w:cs="OpenSymbol"/>
    </w:rPr>
  </w:style>
  <w:style w:type="character" w:customStyle="1" w:styleId="WW-DefaultParagraphFont111">
    <w:name w:val="WW-Default Paragraph Font111"/>
    <w:qFormat/>
    <w:rsid w:val="00526C91"/>
  </w:style>
  <w:style w:type="character" w:customStyle="1" w:styleId="WW8Num13z1">
    <w:name w:val="WW8Num13z1"/>
    <w:qFormat/>
    <w:rsid w:val="00526C91"/>
    <w:rPr>
      <w:rFonts w:eastAsia="Calibri"/>
      <w:lang w:val="el-GR"/>
    </w:rPr>
  </w:style>
  <w:style w:type="character" w:customStyle="1" w:styleId="WW8Num13z2">
    <w:name w:val="WW8Num13z2"/>
    <w:qFormat/>
    <w:rsid w:val="00526C91"/>
  </w:style>
  <w:style w:type="character" w:customStyle="1" w:styleId="WW8Num13z3">
    <w:name w:val="WW8Num13z3"/>
    <w:qFormat/>
    <w:rsid w:val="00526C91"/>
  </w:style>
  <w:style w:type="character" w:customStyle="1" w:styleId="WW8Num13z4">
    <w:name w:val="WW8Num13z4"/>
    <w:qFormat/>
    <w:rsid w:val="00526C91"/>
  </w:style>
  <w:style w:type="character" w:customStyle="1" w:styleId="WW8Num13z5">
    <w:name w:val="WW8Num13z5"/>
    <w:qFormat/>
    <w:rsid w:val="00526C91"/>
  </w:style>
  <w:style w:type="character" w:customStyle="1" w:styleId="WW8Num13z6">
    <w:name w:val="WW8Num13z6"/>
    <w:qFormat/>
    <w:rsid w:val="00526C91"/>
  </w:style>
  <w:style w:type="character" w:customStyle="1" w:styleId="WW8Num13z7">
    <w:name w:val="WW8Num13z7"/>
    <w:qFormat/>
    <w:rsid w:val="00526C91"/>
  </w:style>
  <w:style w:type="character" w:customStyle="1" w:styleId="WW8Num13z8">
    <w:name w:val="WW8Num13z8"/>
    <w:qFormat/>
    <w:rsid w:val="00526C91"/>
  </w:style>
  <w:style w:type="character" w:customStyle="1" w:styleId="WW8Num14z0">
    <w:name w:val="WW8Num14z0"/>
    <w:qFormat/>
    <w:rsid w:val="00526C91"/>
    <w:rPr>
      <w:rFonts w:ascii="Symbol" w:hAnsi="Symbol" w:cs="OpenSymbol"/>
    </w:rPr>
  </w:style>
  <w:style w:type="character" w:customStyle="1" w:styleId="WW8Num14z1">
    <w:name w:val="WW8Num14z1"/>
    <w:qFormat/>
    <w:rsid w:val="00526C91"/>
  </w:style>
  <w:style w:type="character" w:customStyle="1" w:styleId="WW8Num14z2">
    <w:name w:val="WW8Num14z2"/>
    <w:qFormat/>
    <w:rsid w:val="00526C91"/>
  </w:style>
  <w:style w:type="character" w:customStyle="1" w:styleId="WW8Num14z3">
    <w:name w:val="WW8Num14z3"/>
    <w:qFormat/>
    <w:rsid w:val="00526C91"/>
  </w:style>
  <w:style w:type="character" w:customStyle="1" w:styleId="WW8Num14z4">
    <w:name w:val="WW8Num14z4"/>
    <w:qFormat/>
    <w:rsid w:val="00526C91"/>
  </w:style>
  <w:style w:type="character" w:customStyle="1" w:styleId="WW8Num14z5">
    <w:name w:val="WW8Num14z5"/>
    <w:qFormat/>
    <w:rsid w:val="00526C91"/>
  </w:style>
  <w:style w:type="character" w:customStyle="1" w:styleId="WW8Num14z6">
    <w:name w:val="WW8Num14z6"/>
    <w:qFormat/>
    <w:rsid w:val="00526C91"/>
  </w:style>
  <w:style w:type="character" w:customStyle="1" w:styleId="WW8Num14z7">
    <w:name w:val="WW8Num14z7"/>
    <w:qFormat/>
    <w:rsid w:val="00526C91"/>
  </w:style>
  <w:style w:type="character" w:customStyle="1" w:styleId="WW8Num14z8">
    <w:name w:val="WW8Num14z8"/>
    <w:qFormat/>
    <w:rsid w:val="00526C91"/>
  </w:style>
  <w:style w:type="character" w:customStyle="1" w:styleId="WW8Num15z0">
    <w:name w:val="WW8Num15z0"/>
    <w:qFormat/>
    <w:rsid w:val="00526C91"/>
  </w:style>
  <w:style w:type="character" w:customStyle="1" w:styleId="WW8Num15z1">
    <w:name w:val="WW8Num15z1"/>
    <w:qFormat/>
    <w:rsid w:val="00526C91"/>
  </w:style>
  <w:style w:type="character" w:customStyle="1" w:styleId="WW8Num15z2">
    <w:name w:val="WW8Num15z2"/>
    <w:qFormat/>
    <w:rsid w:val="00526C91"/>
  </w:style>
  <w:style w:type="character" w:customStyle="1" w:styleId="WW8Num15z3">
    <w:name w:val="WW8Num15z3"/>
    <w:qFormat/>
    <w:rsid w:val="00526C91"/>
  </w:style>
  <w:style w:type="character" w:customStyle="1" w:styleId="WW8Num15z4">
    <w:name w:val="WW8Num15z4"/>
    <w:qFormat/>
    <w:rsid w:val="00526C91"/>
  </w:style>
  <w:style w:type="character" w:customStyle="1" w:styleId="WW8Num15z5">
    <w:name w:val="WW8Num15z5"/>
    <w:qFormat/>
    <w:rsid w:val="00526C91"/>
  </w:style>
  <w:style w:type="character" w:customStyle="1" w:styleId="WW8Num15z6">
    <w:name w:val="WW8Num15z6"/>
    <w:qFormat/>
    <w:rsid w:val="00526C91"/>
  </w:style>
  <w:style w:type="character" w:customStyle="1" w:styleId="WW8Num15z7">
    <w:name w:val="WW8Num15z7"/>
    <w:qFormat/>
    <w:rsid w:val="00526C91"/>
  </w:style>
  <w:style w:type="character" w:customStyle="1" w:styleId="WW8Num15z8">
    <w:name w:val="WW8Num15z8"/>
    <w:qFormat/>
    <w:rsid w:val="00526C91"/>
  </w:style>
  <w:style w:type="character" w:customStyle="1" w:styleId="WW8Num16z0">
    <w:name w:val="WW8Num16z0"/>
    <w:qFormat/>
    <w:rsid w:val="00526C91"/>
  </w:style>
  <w:style w:type="character" w:customStyle="1" w:styleId="WW8Num16z1">
    <w:name w:val="WW8Num16z1"/>
    <w:qFormat/>
    <w:rsid w:val="00526C91"/>
  </w:style>
  <w:style w:type="character" w:customStyle="1" w:styleId="WW8Num16z2">
    <w:name w:val="WW8Num16z2"/>
    <w:qFormat/>
    <w:rsid w:val="00526C91"/>
  </w:style>
  <w:style w:type="character" w:customStyle="1" w:styleId="WW8Num16z3">
    <w:name w:val="WW8Num16z3"/>
    <w:qFormat/>
    <w:rsid w:val="00526C91"/>
  </w:style>
  <w:style w:type="character" w:customStyle="1" w:styleId="WW8Num16z4">
    <w:name w:val="WW8Num16z4"/>
    <w:qFormat/>
    <w:rsid w:val="00526C91"/>
  </w:style>
  <w:style w:type="character" w:customStyle="1" w:styleId="WW8Num16z5">
    <w:name w:val="WW8Num16z5"/>
    <w:qFormat/>
    <w:rsid w:val="00526C91"/>
  </w:style>
  <w:style w:type="character" w:customStyle="1" w:styleId="WW8Num16z6">
    <w:name w:val="WW8Num16z6"/>
    <w:qFormat/>
    <w:rsid w:val="00526C91"/>
  </w:style>
  <w:style w:type="character" w:customStyle="1" w:styleId="WW8Num16z7">
    <w:name w:val="WW8Num16z7"/>
    <w:qFormat/>
    <w:rsid w:val="00526C91"/>
  </w:style>
  <w:style w:type="character" w:customStyle="1" w:styleId="WW8Num16z8">
    <w:name w:val="WW8Num16z8"/>
    <w:qFormat/>
    <w:rsid w:val="00526C91"/>
  </w:style>
  <w:style w:type="character" w:customStyle="1" w:styleId="WW-DefaultParagraphFont1111">
    <w:name w:val="WW-Default Paragraph Font1111"/>
    <w:qFormat/>
    <w:rsid w:val="00526C91"/>
  </w:style>
  <w:style w:type="character" w:customStyle="1" w:styleId="WW-DefaultParagraphFont11111">
    <w:name w:val="WW-Default Paragraph Font11111"/>
    <w:qFormat/>
    <w:rsid w:val="00526C91"/>
  </w:style>
  <w:style w:type="character" w:customStyle="1" w:styleId="WW-DefaultParagraphFont111111">
    <w:name w:val="WW-Default Paragraph Font111111"/>
    <w:qFormat/>
    <w:rsid w:val="00526C91"/>
  </w:style>
  <w:style w:type="character" w:customStyle="1" w:styleId="WW-DefaultParagraphFont1111111">
    <w:name w:val="WW-Default Paragraph Font1111111"/>
    <w:qFormat/>
    <w:rsid w:val="00526C91"/>
  </w:style>
  <w:style w:type="character" w:customStyle="1" w:styleId="WW-DefaultParagraphFont11111111">
    <w:name w:val="WW-Default Paragraph Font11111111"/>
    <w:qFormat/>
    <w:rsid w:val="00526C91"/>
  </w:style>
  <w:style w:type="character" w:customStyle="1" w:styleId="WW8Num17z0">
    <w:name w:val="WW8Num17z0"/>
    <w:qFormat/>
    <w:rsid w:val="00526C91"/>
  </w:style>
  <w:style w:type="character" w:customStyle="1" w:styleId="WW8Num17z1">
    <w:name w:val="WW8Num17z1"/>
    <w:qFormat/>
    <w:rsid w:val="00526C91"/>
  </w:style>
  <w:style w:type="character" w:customStyle="1" w:styleId="WW8Num17z2">
    <w:name w:val="WW8Num17z2"/>
    <w:qFormat/>
    <w:rsid w:val="00526C91"/>
  </w:style>
  <w:style w:type="character" w:customStyle="1" w:styleId="WW8Num17z3">
    <w:name w:val="WW8Num17z3"/>
    <w:qFormat/>
    <w:rsid w:val="00526C91"/>
  </w:style>
  <w:style w:type="character" w:customStyle="1" w:styleId="WW8Num17z4">
    <w:name w:val="WW8Num17z4"/>
    <w:qFormat/>
    <w:rsid w:val="00526C91"/>
  </w:style>
  <w:style w:type="character" w:customStyle="1" w:styleId="WW8Num17z5">
    <w:name w:val="WW8Num17z5"/>
    <w:qFormat/>
    <w:rsid w:val="00526C91"/>
  </w:style>
  <w:style w:type="character" w:customStyle="1" w:styleId="WW8Num17z6">
    <w:name w:val="WW8Num17z6"/>
    <w:qFormat/>
    <w:rsid w:val="00526C91"/>
  </w:style>
  <w:style w:type="character" w:customStyle="1" w:styleId="WW8Num17z7">
    <w:name w:val="WW8Num17z7"/>
    <w:qFormat/>
    <w:rsid w:val="00526C91"/>
  </w:style>
  <w:style w:type="character" w:customStyle="1" w:styleId="WW8Num17z8">
    <w:name w:val="WW8Num17z8"/>
    <w:qFormat/>
    <w:rsid w:val="00526C91"/>
  </w:style>
  <w:style w:type="character" w:customStyle="1" w:styleId="WW8Num18z0">
    <w:name w:val="WW8Num18z0"/>
    <w:qFormat/>
    <w:rsid w:val="00526C91"/>
  </w:style>
  <w:style w:type="character" w:customStyle="1" w:styleId="WW8Num18z1">
    <w:name w:val="WW8Num18z1"/>
    <w:qFormat/>
    <w:rsid w:val="00526C91"/>
  </w:style>
  <w:style w:type="character" w:customStyle="1" w:styleId="WW8Num18z2">
    <w:name w:val="WW8Num18z2"/>
    <w:qFormat/>
    <w:rsid w:val="00526C91"/>
  </w:style>
  <w:style w:type="character" w:customStyle="1" w:styleId="WW8Num18z3">
    <w:name w:val="WW8Num18z3"/>
    <w:qFormat/>
    <w:rsid w:val="00526C91"/>
  </w:style>
  <w:style w:type="character" w:customStyle="1" w:styleId="WW8Num18z4">
    <w:name w:val="WW8Num18z4"/>
    <w:qFormat/>
    <w:rsid w:val="00526C91"/>
  </w:style>
  <w:style w:type="character" w:customStyle="1" w:styleId="WW8Num18z5">
    <w:name w:val="WW8Num18z5"/>
    <w:qFormat/>
    <w:rsid w:val="00526C91"/>
  </w:style>
  <w:style w:type="character" w:customStyle="1" w:styleId="WW8Num18z6">
    <w:name w:val="WW8Num18z6"/>
    <w:qFormat/>
    <w:rsid w:val="00526C91"/>
  </w:style>
  <w:style w:type="character" w:customStyle="1" w:styleId="WW8Num18z7">
    <w:name w:val="WW8Num18z7"/>
    <w:qFormat/>
    <w:rsid w:val="00526C91"/>
  </w:style>
  <w:style w:type="character" w:customStyle="1" w:styleId="WW8Num18z8">
    <w:name w:val="WW8Num18z8"/>
    <w:qFormat/>
    <w:rsid w:val="00526C91"/>
  </w:style>
  <w:style w:type="character" w:customStyle="1" w:styleId="WW8Num3z1">
    <w:name w:val="WW8Num3z1"/>
    <w:qFormat/>
    <w:rsid w:val="00526C91"/>
  </w:style>
  <w:style w:type="character" w:customStyle="1" w:styleId="WW8Num3z2">
    <w:name w:val="WW8Num3z2"/>
    <w:qFormat/>
    <w:rsid w:val="00526C91"/>
  </w:style>
  <w:style w:type="character" w:customStyle="1" w:styleId="WW8Num3z3">
    <w:name w:val="WW8Num3z3"/>
    <w:qFormat/>
    <w:rsid w:val="00526C91"/>
  </w:style>
  <w:style w:type="character" w:customStyle="1" w:styleId="WW8Num3z4">
    <w:name w:val="WW8Num3z4"/>
    <w:qFormat/>
    <w:rsid w:val="00526C91"/>
    <w:rPr>
      <w:rFonts w:ascii="Arial" w:hAnsi="Arial" w:cs="Times New Roman"/>
      <w:b w:val="0"/>
      <w:i w:val="0"/>
      <w:sz w:val="20"/>
      <w:szCs w:val="20"/>
    </w:rPr>
  </w:style>
  <w:style w:type="character" w:customStyle="1" w:styleId="WW8Num3z5">
    <w:name w:val="WW8Num3z5"/>
    <w:qFormat/>
    <w:rsid w:val="00526C91"/>
  </w:style>
  <w:style w:type="character" w:customStyle="1" w:styleId="WW8Num3z6">
    <w:name w:val="WW8Num3z6"/>
    <w:qFormat/>
    <w:rsid w:val="00526C91"/>
  </w:style>
  <w:style w:type="character" w:customStyle="1" w:styleId="WW8Num3z7">
    <w:name w:val="WW8Num3z7"/>
    <w:qFormat/>
    <w:rsid w:val="00526C91"/>
  </w:style>
  <w:style w:type="character" w:customStyle="1" w:styleId="WW8Num3z8">
    <w:name w:val="WW8Num3z8"/>
    <w:qFormat/>
    <w:rsid w:val="00526C91"/>
  </w:style>
  <w:style w:type="character" w:customStyle="1" w:styleId="WW-DefaultParagraphFont111111111">
    <w:name w:val="WW-Default Paragraph Font111111111"/>
    <w:qFormat/>
    <w:rsid w:val="00526C91"/>
  </w:style>
  <w:style w:type="character" w:customStyle="1" w:styleId="WW-DefaultParagraphFont1111111111">
    <w:name w:val="WW-Default Paragraph Font1111111111"/>
    <w:qFormat/>
    <w:rsid w:val="00526C91"/>
  </w:style>
  <w:style w:type="character" w:customStyle="1" w:styleId="WW-DefaultParagraphFont11111111111">
    <w:name w:val="WW-Default Paragraph Font11111111111"/>
    <w:qFormat/>
    <w:rsid w:val="00526C91"/>
  </w:style>
  <w:style w:type="character" w:customStyle="1" w:styleId="WW-DefaultParagraphFont111111111111">
    <w:name w:val="WW-Default Paragraph Font111111111111"/>
    <w:qFormat/>
    <w:rsid w:val="00526C91"/>
  </w:style>
  <w:style w:type="character" w:customStyle="1" w:styleId="2">
    <w:name w:val="Προεπιλεγμένη γραμματοσειρά2"/>
    <w:qFormat/>
    <w:rsid w:val="00526C91"/>
  </w:style>
  <w:style w:type="character" w:customStyle="1" w:styleId="WW8Num19z0">
    <w:name w:val="WW8Num19z0"/>
    <w:qFormat/>
    <w:rsid w:val="00526C91"/>
    <w:rPr>
      <w:rFonts w:ascii="Calibri" w:hAnsi="Calibri" w:cs="Calibri"/>
    </w:rPr>
  </w:style>
  <w:style w:type="character" w:customStyle="1" w:styleId="WW8Num19z1">
    <w:name w:val="WW8Num19z1"/>
    <w:qFormat/>
    <w:rsid w:val="00526C91"/>
  </w:style>
  <w:style w:type="character" w:customStyle="1" w:styleId="WW8Num20z0">
    <w:name w:val="WW8Num20z0"/>
    <w:qFormat/>
    <w:rsid w:val="00526C91"/>
    <w:rPr>
      <w:rFonts w:ascii="Calibri" w:eastAsia="Calibri" w:hAnsi="Calibri" w:cs="Times New Roman"/>
    </w:rPr>
  </w:style>
  <w:style w:type="character" w:customStyle="1" w:styleId="WW8Num20z1">
    <w:name w:val="WW8Num20z1"/>
    <w:qFormat/>
    <w:rsid w:val="00526C91"/>
    <w:rPr>
      <w:rFonts w:ascii="Courier New" w:hAnsi="Courier New" w:cs="Courier New"/>
    </w:rPr>
  </w:style>
  <w:style w:type="character" w:customStyle="1" w:styleId="WW8Num20z2">
    <w:name w:val="WW8Num20z2"/>
    <w:qFormat/>
    <w:rsid w:val="00526C91"/>
    <w:rPr>
      <w:rFonts w:ascii="Wingdings" w:hAnsi="Wingdings" w:cs="Wingdings"/>
    </w:rPr>
  </w:style>
  <w:style w:type="character" w:customStyle="1" w:styleId="WW8Num20z3">
    <w:name w:val="WW8Num20z3"/>
    <w:qFormat/>
    <w:rsid w:val="00526C91"/>
    <w:rPr>
      <w:rFonts w:ascii="Symbol" w:hAnsi="Symbol" w:cs="Symbol"/>
    </w:rPr>
  </w:style>
  <w:style w:type="character" w:customStyle="1" w:styleId="WW-DefaultParagraphFont1111111111111">
    <w:name w:val="WW-Default Paragraph Font1111111111111"/>
    <w:qFormat/>
    <w:rsid w:val="00526C91"/>
  </w:style>
  <w:style w:type="character" w:customStyle="1" w:styleId="WW8Num19z2">
    <w:name w:val="WW8Num19z2"/>
    <w:qFormat/>
    <w:rsid w:val="00526C91"/>
  </w:style>
  <w:style w:type="character" w:customStyle="1" w:styleId="WW8Num19z3">
    <w:name w:val="WW8Num19z3"/>
    <w:qFormat/>
    <w:rsid w:val="00526C91"/>
  </w:style>
  <w:style w:type="character" w:customStyle="1" w:styleId="WW8Num19z4">
    <w:name w:val="WW8Num19z4"/>
    <w:qFormat/>
    <w:rsid w:val="00526C91"/>
  </w:style>
  <w:style w:type="character" w:customStyle="1" w:styleId="WW8Num19z5">
    <w:name w:val="WW8Num19z5"/>
    <w:qFormat/>
    <w:rsid w:val="00526C91"/>
  </w:style>
  <w:style w:type="character" w:customStyle="1" w:styleId="WW8Num19z6">
    <w:name w:val="WW8Num19z6"/>
    <w:qFormat/>
    <w:rsid w:val="00526C91"/>
  </w:style>
  <w:style w:type="character" w:customStyle="1" w:styleId="WW8Num19z7">
    <w:name w:val="WW8Num19z7"/>
    <w:qFormat/>
    <w:rsid w:val="00526C91"/>
  </w:style>
  <w:style w:type="character" w:customStyle="1" w:styleId="WW8Num19z8">
    <w:name w:val="WW8Num19z8"/>
    <w:qFormat/>
    <w:rsid w:val="00526C91"/>
  </w:style>
  <w:style w:type="character" w:customStyle="1" w:styleId="WW8Num20z4">
    <w:name w:val="WW8Num20z4"/>
    <w:qFormat/>
    <w:rsid w:val="00526C91"/>
  </w:style>
  <w:style w:type="character" w:customStyle="1" w:styleId="WW8Num20z5">
    <w:name w:val="WW8Num20z5"/>
    <w:qFormat/>
    <w:rsid w:val="00526C91"/>
  </w:style>
  <w:style w:type="character" w:customStyle="1" w:styleId="WW8Num20z6">
    <w:name w:val="WW8Num20z6"/>
    <w:qFormat/>
    <w:rsid w:val="00526C91"/>
  </w:style>
  <w:style w:type="character" w:customStyle="1" w:styleId="WW8Num20z7">
    <w:name w:val="WW8Num20z7"/>
    <w:qFormat/>
    <w:rsid w:val="00526C91"/>
  </w:style>
  <w:style w:type="character" w:customStyle="1" w:styleId="WW8Num20z8">
    <w:name w:val="WW8Num20z8"/>
    <w:qFormat/>
    <w:rsid w:val="00526C91"/>
  </w:style>
  <w:style w:type="character" w:customStyle="1" w:styleId="WW-DefaultParagraphFont11111111111111">
    <w:name w:val="WW-Default Paragraph Font11111111111111"/>
    <w:qFormat/>
    <w:rsid w:val="00526C91"/>
  </w:style>
  <w:style w:type="character" w:customStyle="1" w:styleId="WW-DefaultParagraphFont111111111111111">
    <w:name w:val="WW-Default Paragraph Font111111111111111"/>
    <w:qFormat/>
    <w:rsid w:val="00526C91"/>
  </w:style>
  <w:style w:type="character" w:customStyle="1" w:styleId="WW8Num21z0">
    <w:name w:val="WW8Num21z0"/>
    <w:qFormat/>
    <w:rsid w:val="00526C91"/>
    <w:rPr>
      <w:rFonts w:ascii="Calibri" w:eastAsia="Times New Roman" w:hAnsi="Calibri" w:cs="Calibri"/>
    </w:rPr>
  </w:style>
  <w:style w:type="character" w:customStyle="1" w:styleId="WW8Num21z1">
    <w:name w:val="WW8Num21z1"/>
    <w:qFormat/>
    <w:rsid w:val="00526C91"/>
    <w:rPr>
      <w:rFonts w:ascii="Courier New" w:hAnsi="Courier New" w:cs="Courier New"/>
    </w:rPr>
  </w:style>
  <w:style w:type="character" w:customStyle="1" w:styleId="WW8Num21z2">
    <w:name w:val="WW8Num21z2"/>
    <w:qFormat/>
    <w:rsid w:val="00526C91"/>
    <w:rPr>
      <w:rFonts w:ascii="Wingdings" w:hAnsi="Wingdings" w:cs="Wingdings"/>
    </w:rPr>
  </w:style>
  <w:style w:type="character" w:customStyle="1" w:styleId="WW8Num21z3">
    <w:name w:val="WW8Num21z3"/>
    <w:qFormat/>
    <w:rsid w:val="00526C91"/>
    <w:rPr>
      <w:rFonts w:ascii="Symbol" w:hAnsi="Symbol" w:cs="Symbol"/>
    </w:rPr>
  </w:style>
  <w:style w:type="character" w:customStyle="1" w:styleId="WW8Num22z0">
    <w:name w:val="WW8Num22z0"/>
    <w:qFormat/>
    <w:rsid w:val="00526C91"/>
    <w:rPr>
      <w:rFonts w:ascii="Symbol" w:hAnsi="Symbol" w:cs="Symbol"/>
    </w:rPr>
  </w:style>
  <w:style w:type="character" w:customStyle="1" w:styleId="WW8Num22z1">
    <w:name w:val="WW8Num22z1"/>
    <w:qFormat/>
    <w:rsid w:val="00526C91"/>
    <w:rPr>
      <w:rFonts w:ascii="Courier New" w:hAnsi="Courier New" w:cs="Courier New"/>
    </w:rPr>
  </w:style>
  <w:style w:type="character" w:customStyle="1" w:styleId="WW8Num22z2">
    <w:name w:val="WW8Num22z2"/>
    <w:qFormat/>
    <w:rsid w:val="00526C91"/>
    <w:rPr>
      <w:rFonts w:ascii="Wingdings" w:hAnsi="Wingdings" w:cs="Wingdings"/>
    </w:rPr>
  </w:style>
  <w:style w:type="character" w:customStyle="1" w:styleId="WW8Num23z0">
    <w:name w:val="WW8Num23z0"/>
    <w:qFormat/>
    <w:rsid w:val="00526C91"/>
    <w:rPr>
      <w:rFonts w:ascii="Calibri" w:eastAsia="Times New Roman" w:hAnsi="Calibri" w:cs="Calibri"/>
    </w:rPr>
  </w:style>
  <w:style w:type="character" w:customStyle="1" w:styleId="WW8Num23z1">
    <w:name w:val="WW8Num23z1"/>
    <w:qFormat/>
    <w:rsid w:val="00526C91"/>
    <w:rPr>
      <w:rFonts w:ascii="Courier New" w:hAnsi="Courier New" w:cs="Courier New"/>
    </w:rPr>
  </w:style>
  <w:style w:type="character" w:customStyle="1" w:styleId="WW8Num23z2">
    <w:name w:val="WW8Num23z2"/>
    <w:qFormat/>
    <w:rsid w:val="00526C91"/>
    <w:rPr>
      <w:rFonts w:ascii="Wingdings" w:hAnsi="Wingdings" w:cs="Wingdings"/>
    </w:rPr>
  </w:style>
  <w:style w:type="character" w:customStyle="1" w:styleId="WW8Num23z3">
    <w:name w:val="WW8Num23z3"/>
    <w:qFormat/>
    <w:rsid w:val="00526C91"/>
    <w:rPr>
      <w:rFonts w:ascii="Symbol" w:hAnsi="Symbol" w:cs="Symbol"/>
    </w:rPr>
  </w:style>
  <w:style w:type="character" w:customStyle="1" w:styleId="WW8Num24z0">
    <w:name w:val="WW8Num24z0"/>
    <w:qFormat/>
    <w:rsid w:val="00526C91"/>
    <w:rPr>
      <w:rFonts w:ascii="Symbol" w:hAnsi="Symbol" w:cs="Symbol"/>
      <w:strike/>
      <w:color w:val="0070C0"/>
      <w:position w:val="0"/>
      <w:sz w:val="24"/>
      <w:vertAlign w:val="baseline"/>
      <w:lang w:val="el-GR"/>
    </w:rPr>
  </w:style>
  <w:style w:type="character" w:customStyle="1" w:styleId="WW8Num24z1">
    <w:name w:val="WW8Num24z1"/>
    <w:qFormat/>
    <w:rsid w:val="00526C91"/>
    <w:rPr>
      <w:rFonts w:ascii="Courier New" w:hAnsi="Courier New" w:cs="Courier New"/>
    </w:rPr>
  </w:style>
  <w:style w:type="character" w:customStyle="1" w:styleId="WW8Num24z2">
    <w:name w:val="WW8Num24z2"/>
    <w:qFormat/>
    <w:rsid w:val="00526C91"/>
    <w:rPr>
      <w:rFonts w:ascii="Wingdings" w:hAnsi="Wingdings" w:cs="Wingdings"/>
    </w:rPr>
  </w:style>
  <w:style w:type="character" w:customStyle="1" w:styleId="WW8Num25z0">
    <w:name w:val="WW8Num25z0"/>
    <w:qFormat/>
    <w:rsid w:val="00526C91"/>
    <w:rPr>
      <w:rFonts w:ascii="Symbol" w:hAnsi="Symbol" w:cs="Symbol"/>
    </w:rPr>
  </w:style>
  <w:style w:type="character" w:customStyle="1" w:styleId="WW8Num25z1">
    <w:name w:val="WW8Num25z1"/>
    <w:qFormat/>
    <w:rsid w:val="00526C91"/>
    <w:rPr>
      <w:rFonts w:ascii="Courier New" w:hAnsi="Courier New" w:cs="Courier New"/>
    </w:rPr>
  </w:style>
  <w:style w:type="character" w:customStyle="1" w:styleId="WW8Num25z2">
    <w:name w:val="WW8Num25z2"/>
    <w:qFormat/>
    <w:rsid w:val="00526C91"/>
    <w:rPr>
      <w:rFonts w:ascii="Wingdings" w:hAnsi="Wingdings" w:cs="Wingdings"/>
    </w:rPr>
  </w:style>
  <w:style w:type="character" w:customStyle="1" w:styleId="WW8Num26z0">
    <w:name w:val="WW8Num26z0"/>
    <w:qFormat/>
    <w:rsid w:val="00526C91"/>
    <w:rPr>
      <w:rFonts w:ascii="Symbol" w:hAnsi="Symbol" w:cs="Symbol"/>
    </w:rPr>
  </w:style>
  <w:style w:type="character" w:customStyle="1" w:styleId="WW8Num26z1">
    <w:name w:val="WW8Num26z1"/>
    <w:qFormat/>
    <w:rsid w:val="00526C91"/>
    <w:rPr>
      <w:rFonts w:ascii="Courier New" w:hAnsi="Courier New" w:cs="Courier New"/>
    </w:rPr>
  </w:style>
  <w:style w:type="character" w:customStyle="1" w:styleId="WW8Num26z2">
    <w:name w:val="WW8Num26z2"/>
    <w:qFormat/>
    <w:rsid w:val="00526C91"/>
    <w:rPr>
      <w:rFonts w:ascii="Wingdings" w:hAnsi="Wingdings" w:cs="Wingdings"/>
    </w:rPr>
  </w:style>
  <w:style w:type="character" w:customStyle="1" w:styleId="WW8Num27z0">
    <w:name w:val="WW8Num27z0"/>
    <w:qFormat/>
    <w:rsid w:val="00526C91"/>
    <w:rPr>
      <w:rFonts w:ascii="Calibri" w:eastAsia="Times New Roman" w:hAnsi="Calibri" w:cs="Calibri"/>
    </w:rPr>
  </w:style>
  <w:style w:type="character" w:customStyle="1" w:styleId="WW8Num27z1">
    <w:name w:val="WW8Num27z1"/>
    <w:qFormat/>
    <w:rsid w:val="00526C91"/>
    <w:rPr>
      <w:rFonts w:ascii="Courier New" w:hAnsi="Courier New" w:cs="Courier New"/>
    </w:rPr>
  </w:style>
  <w:style w:type="character" w:customStyle="1" w:styleId="WW8Num27z2">
    <w:name w:val="WW8Num27z2"/>
    <w:qFormat/>
    <w:rsid w:val="00526C91"/>
    <w:rPr>
      <w:rFonts w:ascii="Wingdings" w:hAnsi="Wingdings" w:cs="Wingdings"/>
    </w:rPr>
  </w:style>
  <w:style w:type="character" w:customStyle="1" w:styleId="WW8Num27z3">
    <w:name w:val="WW8Num27z3"/>
    <w:qFormat/>
    <w:rsid w:val="00526C91"/>
    <w:rPr>
      <w:rFonts w:ascii="Symbol" w:hAnsi="Symbol" w:cs="Symbol"/>
    </w:rPr>
  </w:style>
  <w:style w:type="character" w:customStyle="1" w:styleId="WW8Num28z0">
    <w:name w:val="WW8Num28z0"/>
    <w:qFormat/>
    <w:rsid w:val="00526C91"/>
    <w:rPr>
      <w:rFonts w:ascii="Symbol" w:hAnsi="Symbol" w:cs="Symbol"/>
    </w:rPr>
  </w:style>
  <w:style w:type="character" w:customStyle="1" w:styleId="WW8Num28z1">
    <w:name w:val="WW8Num28z1"/>
    <w:qFormat/>
    <w:rsid w:val="00526C91"/>
    <w:rPr>
      <w:rFonts w:ascii="Courier New" w:hAnsi="Courier New" w:cs="Courier New"/>
    </w:rPr>
  </w:style>
  <w:style w:type="character" w:customStyle="1" w:styleId="WW8Num28z2">
    <w:name w:val="WW8Num28z2"/>
    <w:qFormat/>
    <w:rsid w:val="00526C91"/>
    <w:rPr>
      <w:rFonts w:ascii="Wingdings" w:hAnsi="Wingdings" w:cs="Wingdings"/>
    </w:rPr>
  </w:style>
  <w:style w:type="character" w:customStyle="1" w:styleId="WW8Num29z0">
    <w:name w:val="WW8Num29z0"/>
    <w:qFormat/>
    <w:rsid w:val="00526C91"/>
    <w:rPr>
      <w:rFonts w:ascii="Calibri" w:eastAsia="Times New Roman" w:hAnsi="Calibri" w:cs="Calibri"/>
    </w:rPr>
  </w:style>
  <w:style w:type="character" w:customStyle="1" w:styleId="WW8Num29z1">
    <w:name w:val="WW8Num29z1"/>
    <w:qFormat/>
    <w:rsid w:val="00526C91"/>
    <w:rPr>
      <w:rFonts w:ascii="Courier New" w:hAnsi="Courier New" w:cs="Courier New"/>
    </w:rPr>
  </w:style>
  <w:style w:type="character" w:customStyle="1" w:styleId="WW8Num29z2">
    <w:name w:val="WW8Num29z2"/>
    <w:qFormat/>
    <w:rsid w:val="00526C91"/>
    <w:rPr>
      <w:rFonts w:ascii="Wingdings" w:hAnsi="Wingdings" w:cs="Wingdings"/>
    </w:rPr>
  </w:style>
  <w:style w:type="character" w:customStyle="1" w:styleId="WW8Num29z3">
    <w:name w:val="WW8Num29z3"/>
    <w:qFormat/>
    <w:rsid w:val="00526C91"/>
    <w:rPr>
      <w:rFonts w:ascii="Symbol" w:hAnsi="Symbol" w:cs="Symbol"/>
    </w:rPr>
  </w:style>
  <w:style w:type="character" w:customStyle="1" w:styleId="WW8Num30z0">
    <w:name w:val="WW8Num30z0"/>
    <w:qFormat/>
    <w:rsid w:val="00526C91"/>
    <w:rPr>
      <w:rFonts w:ascii="Symbol" w:hAnsi="Symbol" w:cs="Symbol"/>
      <w:shd w:val="clear" w:color="auto" w:fill="FFFF00"/>
    </w:rPr>
  </w:style>
  <w:style w:type="character" w:customStyle="1" w:styleId="WW8Num30z1">
    <w:name w:val="WW8Num30z1"/>
    <w:qFormat/>
    <w:rsid w:val="00526C91"/>
    <w:rPr>
      <w:rFonts w:ascii="Courier New" w:hAnsi="Courier New" w:cs="Courier New"/>
    </w:rPr>
  </w:style>
  <w:style w:type="character" w:customStyle="1" w:styleId="WW8Num30z2">
    <w:name w:val="WW8Num30z2"/>
    <w:qFormat/>
    <w:rsid w:val="00526C91"/>
    <w:rPr>
      <w:rFonts w:ascii="Wingdings" w:hAnsi="Wingdings" w:cs="Wingdings"/>
    </w:rPr>
  </w:style>
  <w:style w:type="character" w:customStyle="1" w:styleId="WW8Num31z0">
    <w:name w:val="WW8Num31z0"/>
    <w:qFormat/>
    <w:rsid w:val="00526C91"/>
    <w:rPr>
      <w:rFonts w:cs="Times New Roman"/>
    </w:rPr>
  </w:style>
  <w:style w:type="character" w:customStyle="1" w:styleId="WW8Num32z0">
    <w:name w:val="WW8Num32z0"/>
    <w:qFormat/>
    <w:rsid w:val="00526C91"/>
  </w:style>
  <w:style w:type="character" w:customStyle="1" w:styleId="WW8Num32z1">
    <w:name w:val="WW8Num32z1"/>
    <w:qFormat/>
    <w:rsid w:val="00526C91"/>
  </w:style>
  <w:style w:type="character" w:customStyle="1" w:styleId="WW8Num32z2">
    <w:name w:val="WW8Num32z2"/>
    <w:qFormat/>
    <w:rsid w:val="00526C91"/>
  </w:style>
  <w:style w:type="character" w:customStyle="1" w:styleId="WW8Num32z3">
    <w:name w:val="WW8Num32z3"/>
    <w:qFormat/>
    <w:rsid w:val="00526C91"/>
  </w:style>
  <w:style w:type="character" w:customStyle="1" w:styleId="WW8Num32z4">
    <w:name w:val="WW8Num32z4"/>
    <w:qFormat/>
    <w:rsid w:val="00526C91"/>
  </w:style>
  <w:style w:type="character" w:customStyle="1" w:styleId="WW8Num32z5">
    <w:name w:val="WW8Num32z5"/>
    <w:qFormat/>
    <w:rsid w:val="00526C91"/>
  </w:style>
  <w:style w:type="character" w:customStyle="1" w:styleId="WW8Num32z6">
    <w:name w:val="WW8Num32z6"/>
    <w:qFormat/>
    <w:rsid w:val="00526C91"/>
  </w:style>
  <w:style w:type="character" w:customStyle="1" w:styleId="WW8Num32z7">
    <w:name w:val="WW8Num32z7"/>
    <w:qFormat/>
    <w:rsid w:val="00526C91"/>
  </w:style>
  <w:style w:type="character" w:customStyle="1" w:styleId="WW8Num32z8">
    <w:name w:val="WW8Num32z8"/>
    <w:qFormat/>
    <w:rsid w:val="00526C91"/>
  </w:style>
  <w:style w:type="character" w:customStyle="1" w:styleId="WW8Num33z0">
    <w:name w:val="WW8Num33z0"/>
    <w:qFormat/>
    <w:rsid w:val="00526C91"/>
    <w:rPr>
      <w:rFonts w:ascii="Symbol" w:eastAsia="Calibri" w:hAnsi="Symbol" w:cs="Symbol"/>
    </w:rPr>
  </w:style>
  <w:style w:type="character" w:customStyle="1" w:styleId="WW8Num33z1">
    <w:name w:val="WW8Num33z1"/>
    <w:qFormat/>
    <w:rsid w:val="00526C91"/>
    <w:rPr>
      <w:rFonts w:ascii="Courier New" w:hAnsi="Courier New" w:cs="Courier New"/>
    </w:rPr>
  </w:style>
  <w:style w:type="character" w:customStyle="1" w:styleId="WW8Num33z2">
    <w:name w:val="WW8Num33z2"/>
    <w:qFormat/>
    <w:rsid w:val="00526C91"/>
    <w:rPr>
      <w:rFonts w:ascii="Wingdings" w:hAnsi="Wingdings" w:cs="Wingdings"/>
    </w:rPr>
  </w:style>
  <w:style w:type="character" w:customStyle="1" w:styleId="WW8Num34z0">
    <w:name w:val="WW8Num34z0"/>
    <w:qFormat/>
    <w:rsid w:val="00526C91"/>
    <w:rPr>
      <w:rFonts w:ascii="Symbol" w:hAnsi="Symbol" w:cs="Symbol"/>
    </w:rPr>
  </w:style>
  <w:style w:type="character" w:customStyle="1" w:styleId="WW8Num34z1">
    <w:name w:val="WW8Num34z1"/>
    <w:qFormat/>
    <w:rsid w:val="00526C91"/>
    <w:rPr>
      <w:rFonts w:ascii="Courier New" w:hAnsi="Courier New" w:cs="Courier New"/>
    </w:rPr>
  </w:style>
  <w:style w:type="character" w:customStyle="1" w:styleId="WW8Num34z2">
    <w:name w:val="WW8Num34z2"/>
    <w:qFormat/>
    <w:rsid w:val="00526C91"/>
    <w:rPr>
      <w:rFonts w:ascii="Wingdings" w:hAnsi="Wingdings" w:cs="Wingdings"/>
    </w:rPr>
  </w:style>
  <w:style w:type="character" w:customStyle="1" w:styleId="WW8Num35z0">
    <w:name w:val="WW8Num35z0"/>
    <w:qFormat/>
    <w:rsid w:val="00526C91"/>
    <w:rPr>
      <w:rFonts w:ascii="Calibri" w:eastAsia="Times New Roman" w:hAnsi="Calibri" w:cs="Calibri"/>
    </w:rPr>
  </w:style>
  <w:style w:type="character" w:customStyle="1" w:styleId="WW8Num35z1">
    <w:name w:val="WW8Num35z1"/>
    <w:qFormat/>
    <w:rsid w:val="00526C91"/>
    <w:rPr>
      <w:rFonts w:ascii="Courier New" w:hAnsi="Courier New" w:cs="Courier New"/>
    </w:rPr>
  </w:style>
  <w:style w:type="character" w:customStyle="1" w:styleId="WW8Num35z2">
    <w:name w:val="WW8Num35z2"/>
    <w:qFormat/>
    <w:rsid w:val="00526C91"/>
    <w:rPr>
      <w:rFonts w:ascii="Wingdings" w:hAnsi="Wingdings" w:cs="Wingdings"/>
    </w:rPr>
  </w:style>
  <w:style w:type="character" w:customStyle="1" w:styleId="WW8Num35z3">
    <w:name w:val="WW8Num35z3"/>
    <w:qFormat/>
    <w:rsid w:val="00526C91"/>
    <w:rPr>
      <w:rFonts w:ascii="Symbol" w:hAnsi="Symbol" w:cs="Symbol"/>
    </w:rPr>
  </w:style>
  <w:style w:type="character" w:customStyle="1" w:styleId="WW8Num36z0">
    <w:name w:val="WW8Num36z0"/>
    <w:qFormat/>
    <w:rsid w:val="00526C91"/>
    <w:rPr>
      <w:lang w:val="el-GR"/>
    </w:rPr>
  </w:style>
  <w:style w:type="character" w:customStyle="1" w:styleId="WW8Num36z1">
    <w:name w:val="WW8Num36z1"/>
    <w:qFormat/>
    <w:rsid w:val="00526C91"/>
  </w:style>
  <w:style w:type="character" w:customStyle="1" w:styleId="WW8Num36z2">
    <w:name w:val="WW8Num36z2"/>
    <w:qFormat/>
    <w:rsid w:val="00526C91"/>
  </w:style>
  <w:style w:type="character" w:customStyle="1" w:styleId="WW8Num36z3">
    <w:name w:val="WW8Num36z3"/>
    <w:qFormat/>
    <w:rsid w:val="00526C91"/>
  </w:style>
  <w:style w:type="character" w:customStyle="1" w:styleId="WW8Num36z4">
    <w:name w:val="WW8Num36z4"/>
    <w:qFormat/>
    <w:rsid w:val="00526C91"/>
  </w:style>
  <w:style w:type="character" w:customStyle="1" w:styleId="WW8Num36z5">
    <w:name w:val="WW8Num36z5"/>
    <w:qFormat/>
    <w:rsid w:val="00526C91"/>
  </w:style>
  <w:style w:type="character" w:customStyle="1" w:styleId="WW8Num36z6">
    <w:name w:val="WW8Num36z6"/>
    <w:qFormat/>
    <w:rsid w:val="00526C91"/>
  </w:style>
  <w:style w:type="character" w:customStyle="1" w:styleId="WW8Num36z7">
    <w:name w:val="WW8Num36z7"/>
    <w:qFormat/>
    <w:rsid w:val="00526C91"/>
  </w:style>
  <w:style w:type="character" w:customStyle="1" w:styleId="WW8Num36z8">
    <w:name w:val="WW8Num36z8"/>
    <w:qFormat/>
    <w:rsid w:val="00526C91"/>
  </w:style>
  <w:style w:type="character" w:customStyle="1" w:styleId="WW8Num37z0">
    <w:name w:val="WW8Num37z0"/>
    <w:qFormat/>
    <w:rsid w:val="00526C91"/>
    <w:rPr>
      <w:rFonts w:ascii="Calibri" w:eastAsia="Times New Roman" w:hAnsi="Calibri" w:cs="Calibri"/>
    </w:rPr>
  </w:style>
  <w:style w:type="character" w:customStyle="1" w:styleId="WW8Num37z1">
    <w:name w:val="WW8Num37z1"/>
    <w:qFormat/>
    <w:rsid w:val="00526C91"/>
    <w:rPr>
      <w:rFonts w:ascii="Courier New" w:hAnsi="Courier New" w:cs="Courier New"/>
    </w:rPr>
  </w:style>
  <w:style w:type="character" w:customStyle="1" w:styleId="WW8Num37z2">
    <w:name w:val="WW8Num37z2"/>
    <w:qFormat/>
    <w:rsid w:val="00526C91"/>
    <w:rPr>
      <w:rFonts w:ascii="Wingdings" w:hAnsi="Wingdings" w:cs="Wingdings"/>
    </w:rPr>
  </w:style>
  <w:style w:type="character" w:customStyle="1" w:styleId="WW8Num37z3">
    <w:name w:val="WW8Num37z3"/>
    <w:qFormat/>
    <w:rsid w:val="00526C91"/>
    <w:rPr>
      <w:rFonts w:ascii="Symbol" w:hAnsi="Symbol" w:cs="Symbol"/>
    </w:rPr>
  </w:style>
  <w:style w:type="character" w:customStyle="1" w:styleId="WW8Num38z0">
    <w:name w:val="WW8Num38z0"/>
    <w:qFormat/>
    <w:rsid w:val="00526C91"/>
  </w:style>
  <w:style w:type="character" w:customStyle="1" w:styleId="WW8Num38z1">
    <w:name w:val="WW8Num38z1"/>
    <w:qFormat/>
    <w:rsid w:val="00526C91"/>
  </w:style>
  <w:style w:type="character" w:customStyle="1" w:styleId="WW8Num38z2">
    <w:name w:val="WW8Num38z2"/>
    <w:qFormat/>
    <w:rsid w:val="00526C91"/>
  </w:style>
  <w:style w:type="character" w:customStyle="1" w:styleId="WW8Num38z3">
    <w:name w:val="WW8Num38z3"/>
    <w:qFormat/>
    <w:rsid w:val="00526C91"/>
  </w:style>
  <w:style w:type="character" w:customStyle="1" w:styleId="WW8Num38z4">
    <w:name w:val="WW8Num38z4"/>
    <w:qFormat/>
    <w:rsid w:val="00526C91"/>
  </w:style>
  <w:style w:type="character" w:customStyle="1" w:styleId="WW8Num38z5">
    <w:name w:val="WW8Num38z5"/>
    <w:qFormat/>
    <w:rsid w:val="00526C91"/>
  </w:style>
  <w:style w:type="character" w:customStyle="1" w:styleId="WW8Num38z6">
    <w:name w:val="WW8Num38z6"/>
    <w:qFormat/>
    <w:rsid w:val="00526C91"/>
  </w:style>
  <w:style w:type="character" w:customStyle="1" w:styleId="WW8Num38z7">
    <w:name w:val="WW8Num38z7"/>
    <w:qFormat/>
    <w:rsid w:val="00526C91"/>
  </w:style>
  <w:style w:type="character" w:customStyle="1" w:styleId="WW8Num38z8">
    <w:name w:val="WW8Num38z8"/>
    <w:qFormat/>
    <w:rsid w:val="00526C91"/>
  </w:style>
  <w:style w:type="character" w:customStyle="1" w:styleId="WW-DefaultParagraphFont1111111111111111">
    <w:name w:val="WW-Default Paragraph Font1111111111111111"/>
    <w:qFormat/>
    <w:rsid w:val="00526C91"/>
  </w:style>
  <w:style w:type="character" w:customStyle="1" w:styleId="WW8Num4z1">
    <w:name w:val="WW8Num4z1"/>
    <w:qFormat/>
    <w:rsid w:val="00526C91"/>
    <w:rPr>
      <w:rFonts w:cs="Times New Roman"/>
    </w:rPr>
  </w:style>
  <w:style w:type="character" w:customStyle="1" w:styleId="WW8Num5z1">
    <w:name w:val="WW8Num5z1"/>
    <w:qFormat/>
    <w:rsid w:val="00526C91"/>
    <w:rPr>
      <w:rFonts w:cs="Times New Roman"/>
    </w:rPr>
  </w:style>
  <w:style w:type="character" w:customStyle="1" w:styleId="WW8Num6z1">
    <w:name w:val="WW8Num6z1"/>
    <w:qFormat/>
    <w:rsid w:val="00526C9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qFormat/>
    <w:rsid w:val="00526C91"/>
  </w:style>
  <w:style w:type="character" w:customStyle="1" w:styleId="WW8Num29z5">
    <w:name w:val="WW8Num29z5"/>
    <w:qFormat/>
    <w:rsid w:val="00526C91"/>
  </w:style>
  <w:style w:type="character" w:customStyle="1" w:styleId="WW8Num29z6">
    <w:name w:val="WW8Num29z6"/>
    <w:qFormat/>
    <w:rsid w:val="00526C91"/>
  </w:style>
  <w:style w:type="character" w:customStyle="1" w:styleId="WW8Num29z7">
    <w:name w:val="WW8Num29z7"/>
    <w:qFormat/>
    <w:rsid w:val="00526C91"/>
  </w:style>
  <w:style w:type="character" w:customStyle="1" w:styleId="WW8Num29z8">
    <w:name w:val="WW8Num29z8"/>
    <w:qFormat/>
    <w:rsid w:val="00526C91"/>
  </w:style>
  <w:style w:type="character" w:customStyle="1" w:styleId="WW8Num30z3">
    <w:name w:val="WW8Num30z3"/>
    <w:qFormat/>
    <w:rsid w:val="00526C91"/>
    <w:rPr>
      <w:rFonts w:ascii="Symbol" w:hAnsi="Symbol" w:cs="Symbol"/>
    </w:rPr>
  </w:style>
  <w:style w:type="character" w:customStyle="1" w:styleId="WW8Num31z1">
    <w:name w:val="WW8Num31z1"/>
    <w:qFormat/>
    <w:rsid w:val="00526C91"/>
  </w:style>
  <w:style w:type="character" w:customStyle="1" w:styleId="WW8Num31z2">
    <w:name w:val="WW8Num31z2"/>
    <w:qFormat/>
    <w:rsid w:val="00526C91"/>
  </w:style>
  <w:style w:type="character" w:customStyle="1" w:styleId="WW8Num31z3">
    <w:name w:val="WW8Num31z3"/>
    <w:qFormat/>
    <w:rsid w:val="00526C91"/>
  </w:style>
  <w:style w:type="character" w:customStyle="1" w:styleId="WW8Num31z4">
    <w:name w:val="WW8Num31z4"/>
    <w:qFormat/>
    <w:rsid w:val="00526C91"/>
  </w:style>
  <w:style w:type="character" w:customStyle="1" w:styleId="WW8Num31z5">
    <w:name w:val="WW8Num31z5"/>
    <w:qFormat/>
    <w:rsid w:val="00526C91"/>
  </w:style>
  <w:style w:type="character" w:customStyle="1" w:styleId="WW8Num31z6">
    <w:name w:val="WW8Num31z6"/>
    <w:qFormat/>
    <w:rsid w:val="00526C91"/>
  </w:style>
  <w:style w:type="character" w:customStyle="1" w:styleId="WW8Num31z7">
    <w:name w:val="WW8Num31z7"/>
    <w:qFormat/>
    <w:rsid w:val="00526C91"/>
  </w:style>
  <w:style w:type="character" w:customStyle="1" w:styleId="WW8Num31z8">
    <w:name w:val="WW8Num31z8"/>
    <w:qFormat/>
    <w:rsid w:val="00526C91"/>
  </w:style>
  <w:style w:type="character" w:customStyle="1" w:styleId="WW8Num39z0">
    <w:name w:val="WW8Num39z0"/>
    <w:qFormat/>
    <w:rsid w:val="00526C91"/>
    <w:rPr>
      <w:rFonts w:ascii="Calibri" w:eastAsia="Times New Roman" w:hAnsi="Calibri" w:cs="Calibri"/>
    </w:rPr>
  </w:style>
  <w:style w:type="character" w:customStyle="1" w:styleId="WW8Num39z1">
    <w:name w:val="WW8Num39z1"/>
    <w:qFormat/>
    <w:rsid w:val="00526C91"/>
    <w:rPr>
      <w:rFonts w:ascii="Courier New" w:hAnsi="Courier New" w:cs="Courier New"/>
    </w:rPr>
  </w:style>
  <w:style w:type="character" w:customStyle="1" w:styleId="WW8Num39z2">
    <w:name w:val="WW8Num39z2"/>
    <w:qFormat/>
    <w:rsid w:val="00526C91"/>
    <w:rPr>
      <w:rFonts w:ascii="Wingdings" w:hAnsi="Wingdings" w:cs="Wingdings"/>
    </w:rPr>
  </w:style>
  <w:style w:type="character" w:customStyle="1" w:styleId="WW8Num39z3">
    <w:name w:val="WW8Num39z3"/>
    <w:qFormat/>
    <w:rsid w:val="00526C91"/>
    <w:rPr>
      <w:rFonts w:ascii="Symbol" w:hAnsi="Symbol" w:cs="Symbol"/>
    </w:rPr>
  </w:style>
  <w:style w:type="character" w:customStyle="1" w:styleId="WW8Num40z0">
    <w:name w:val="WW8Num40z0"/>
    <w:qFormat/>
    <w:rsid w:val="00526C91"/>
    <w:rPr>
      <w:rFonts w:ascii="Symbol" w:hAnsi="Symbol" w:cs="Symbol"/>
    </w:rPr>
  </w:style>
  <w:style w:type="character" w:customStyle="1" w:styleId="WW8Num40z1">
    <w:name w:val="WW8Num40z1"/>
    <w:qFormat/>
    <w:rsid w:val="00526C91"/>
    <w:rPr>
      <w:rFonts w:ascii="Courier New" w:hAnsi="Courier New" w:cs="Courier New"/>
    </w:rPr>
  </w:style>
  <w:style w:type="character" w:customStyle="1" w:styleId="WW8Num40z2">
    <w:name w:val="WW8Num40z2"/>
    <w:qFormat/>
    <w:rsid w:val="00526C91"/>
    <w:rPr>
      <w:rFonts w:ascii="Wingdings" w:hAnsi="Wingdings" w:cs="Wingdings"/>
    </w:rPr>
  </w:style>
  <w:style w:type="character" w:customStyle="1" w:styleId="WW8Num41z0">
    <w:name w:val="WW8Num41z0"/>
    <w:qFormat/>
    <w:rsid w:val="00526C91"/>
    <w:rPr>
      <w:rFonts w:ascii="Arial" w:hAnsi="Arial" w:cs="Times New Roman"/>
      <w:b/>
      <w:i w:val="0"/>
      <w:sz w:val="20"/>
      <w:szCs w:val="20"/>
    </w:rPr>
  </w:style>
  <w:style w:type="character" w:customStyle="1" w:styleId="WW8Num41z1">
    <w:name w:val="WW8Num41z1"/>
    <w:qFormat/>
    <w:rsid w:val="00526C91"/>
    <w:rPr>
      <w:rFonts w:cs="Times New Roman"/>
    </w:rPr>
  </w:style>
  <w:style w:type="character" w:customStyle="1" w:styleId="WW8Num41z2">
    <w:name w:val="WW8Num41z2"/>
    <w:qFormat/>
    <w:rsid w:val="00526C91"/>
    <w:rPr>
      <w:rFonts w:ascii="Arial" w:hAnsi="Arial" w:cs="Times New Roman"/>
      <w:b w:val="0"/>
      <w:i w:val="0"/>
    </w:rPr>
  </w:style>
  <w:style w:type="character" w:customStyle="1" w:styleId="WW8Num41z3">
    <w:name w:val="WW8Num41z3"/>
    <w:qFormat/>
    <w:rsid w:val="00526C91"/>
    <w:rPr>
      <w:rFonts w:ascii="Arial" w:hAnsi="Arial" w:cs="Times New Roman"/>
      <w:b w:val="0"/>
      <w:i w:val="0"/>
      <w:sz w:val="20"/>
      <w:szCs w:val="20"/>
    </w:rPr>
  </w:style>
  <w:style w:type="character" w:customStyle="1" w:styleId="DefaultParagraphFont1">
    <w:name w:val="Default Paragraph Font1"/>
    <w:qFormat/>
    <w:rsid w:val="00526C91"/>
  </w:style>
  <w:style w:type="character" w:customStyle="1" w:styleId="DateChar">
    <w:name w:val="Date Char"/>
    <w:qFormat/>
    <w:rsid w:val="00526C91"/>
    <w:rPr>
      <w:sz w:val="24"/>
      <w:szCs w:val="24"/>
      <w:lang w:val="en-GB"/>
    </w:rPr>
  </w:style>
  <w:style w:type="character" w:customStyle="1" w:styleId="FooterChar">
    <w:name w:val="Footer Char"/>
    <w:uiPriority w:val="99"/>
    <w:qFormat/>
    <w:rsid w:val="00526C91"/>
    <w:rPr>
      <w:rFonts w:eastAsia="MS Mincho" w:cs="Times New Roman"/>
      <w:sz w:val="24"/>
      <w:szCs w:val="24"/>
      <w:lang w:val="en-US" w:eastAsia="ja-JP"/>
    </w:rPr>
  </w:style>
  <w:style w:type="character" w:styleId="CommentReference">
    <w:name w:val="annotation reference"/>
    <w:uiPriority w:val="99"/>
    <w:qFormat/>
    <w:rsid w:val="00526C91"/>
    <w:rPr>
      <w:sz w:val="16"/>
    </w:rPr>
  </w:style>
  <w:style w:type="character" w:customStyle="1" w:styleId="InternetLink">
    <w:name w:val="Internet Link"/>
    <w:uiPriority w:val="99"/>
    <w:rsid w:val="00526C91"/>
    <w:rPr>
      <w:color w:val="0000FF"/>
      <w:u w:val="single"/>
    </w:rPr>
  </w:style>
  <w:style w:type="character" w:customStyle="1" w:styleId="HeaderChar">
    <w:name w:val="Header Char"/>
    <w:qFormat/>
    <w:rsid w:val="00526C91"/>
    <w:rPr>
      <w:rFonts w:cs="Times New Roman"/>
      <w:sz w:val="24"/>
      <w:szCs w:val="24"/>
      <w:lang w:val="en-GB"/>
    </w:rPr>
  </w:style>
  <w:style w:type="character" w:styleId="PageNumber">
    <w:name w:val="page number"/>
    <w:qFormat/>
    <w:rsid w:val="00526C91"/>
    <w:rPr>
      <w:rFonts w:cs="Times New Roman"/>
    </w:rPr>
  </w:style>
  <w:style w:type="character" w:customStyle="1" w:styleId="BalloonTextChar">
    <w:name w:val="Balloon Text Char"/>
    <w:qFormat/>
    <w:rsid w:val="00526C91"/>
    <w:rPr>
      <w:rFonts w:ascii="Tahoma" w:hAnsi="Tahoma" w:cs="Tahoma"/>
      <w:sz w:val="16"/>
      <w:szCs w:val="16"/>
      <w:lang w:val="en-GB"/>
    </w:rPr>
  </w:style>
  <w:style w:type="character" w:customStyle="1" w:styleId="CommentTextChar">
    <w:name w:val="Comment Text Char"/>
    <w:uiPriority w:val="99"/>
    <w:qFormat/>
    <w:rsid w:val="00526C91"/>
    <w:rPr>
      <w:rFonts w:cs="Times New Roman"/>
      <w:lang w:val="en-GB"/>
    </w:rPr>
  </w:style>
  <w:style w:type="character" w:customStyle="1" w:styleId="CommentSubjectChar">
    <w:name w:val="Comment Subject Char"/>
    <w:uiPriority w:val="99"/>
    <w:qFormat/>
    <w:rsid w:val="00526C91"/>
    <w:rPr>
      <w:rFonts w:cs="Times New Roman"/>
      <w:b/>
      <w:bCs/>
      <w:lang w:val="en-GB"/>
    </w:rPr>
  </w:style>
  <w:style w:type="character" w:customStyle="1" w:styleId="BodyTextChar">
    <w:name w:val="Body Text Char"/>
    <w:qFormat/>
    <w:rsid w:val="00526C91"/>
    <w:rPr>
      <w:rFonts w:cs="Times New Roman"/>
      <w:sz w:val="24"/>
      <w:szCs w:val="24"/>
      <w:lang w:val="en-GB"/>
    </w:rPr>
  </w:style>
  <w:style w:type="character" w:styleId="PlaceholderText">
    <w:name w:val="Placeholder Text"/>
    <w:qFormat/>
    <w:rsid w:val="00526C91"/>
    <w:rPr>
      <w:rFonts w:cs="Times New Roman"/>
      <w:color w:val="808080"/>
    </w:rPr>
  </w:style>
  <w:style w:type="character" w:customStyle="1" w:styleId="a0">
    <w:name w:val="Χαρακτήρες υποσημείωσης"/>
    <w:qFormat/>
    <w:rsid w:val="00526C91"/>
    <w:rPr>
      <w:rFonts w:cs="Times New Roman"/>
      <w:vertAlign w:val="superscript"/>
    </w:rPr>
  </w:style>
  <w:style w:type="character" w:customStyle="1" w:styleId="FootnoteTextChar">
    <w:name w:val="Footnote Text Char"/>
    <w:qFormat/>
    <w:rsid w:val="00526C91"/>
    <w:rPr>
      <w:rFonts w:ascii="Calibri" w:hAnsi="Calibri" w:cs="Times New Roman"/>
      <w:lang w:val="x-none"/>
    </w:rPr>
  </w:style>
  <w:style w:type="character" w:customStyle="1" w:styleId="DocTitleChar">
    <w:name w:val="Doc Title Char"/>
    <w:basedOn w:val="Heading1Char"/>
    <w:qFormat/>
    <w:rsid w:val="00526C91"/>
    <w:rPr>
      <w:rFonts w:ascii="Arial" w:eastAsia="Times New Roman" w:hAnsi="Arial" w:cs="Arial"/>
      <w:b w:val="0"/>
      <w:bCs w:val="0"/>
      <w:color w:val="333399"/>
      <w:sz w:val="28"/>
      <w:szCs w:val="32"/>
      <w:lang w:val="en-US" w:eastAsia="zh-CN"/>
    </w:rPr>
  </w:style>
  <w:style w:type="character" w:customStyle="1" w:styleId="Style1Char">
    <w:name w:val="Style1 Char"/>
    <w:qFormat/>
    <w:rsid w:val="00526C91"/>
    <w:rPr>
      <w:rFonts w:ascii="Calibri" w:hAnsi="Calibri" w:cs="Calibri"/>
      <w:b/>
      <w:bCs/>
      <w:color w:val="333399"/>
      <w:sz w:val="40"/>
      <w:szCs w:val="40"/>
      <w:lang w:val="en-US"/>
    </w:rPr>
  </w:style>
  <w:style w:type="character" w:customStyle="1" w:styleId="ContentsChar">
    <w:name w:val="Contents Char"/>
    <w:qFormat/>
    <w:rsid w:val="00526C91"/>
    <w:rPr>
      <w:rFonts w:ascii="Calibri" w:hAnsi="Calibri" w:cs="Calibri"/>
      <w:b/>
      <w:bCs/>
      <w:color w:val="333399"/>
      <w:sz w:val="28"/>
      <w:szCs w:val="32"/>
      <w:lang w:val="en-US"/>
    </w:rPr>
  </w:style>
  <w:style w:type="character" w:customStyle="1" w:styleId="EndnoteTextChar">
    <w:name w:val="Endnote Text Char"/>
    <w:qFormat/>
    <w:rsid w:val="00526C91"/>
    <w:rPr>
      <w:rFonts w:ascii="Calibri" w:hAnsi="Calibri" w:cs="Calibri"/>
      <w:lang w:val="en-GB"/>
    </w:rPr>
  </w:style>
  <w:style w:type="character" w:customStyle="1" w:styleId="a1">
    <w:name w:val="Χαρακτήρες σημείωσης τέλους"/>
    <w:qFormat/>
    <w:rsid w:val="00526C91"/>
    <w:rPr>
      <w:vertAlign w:val="superscript"/>
    </w:rPr>
  </w:style>
  <w:style w:type="character" w:customStyle="1" w:styleId="FootnoteReference2">
    <w:name w:val="Footnote Reference2"/>
    <w:qFormat/>
    <w:rsid w:val="00526C91"/>
    <w:rPr>
      <w:vertAlign w:val="superscript"/>
    </w:rPr>
  </w:style>
  <w:style w:type="character" w:customStyle="1" w:styleId="EndnoteReference1">
    <w:name w:val="Endnote Reference1"/>
    <w:qFormat/>
    <w:rsid w:val="00526C91"/>
    <w:rPr>
      <w:vertAlign w:val="superscript"/>
    </w:rPr>
  </w:style>
  <w:style w:type="character" w:customStyle="1" w:styleId="a2">
    <w:name w:val="Κουκκίδες"/>
    <w:qFormat/>
    <w:rsid w:val="00526C91"/>
    <w:rPr>
      <w:rFonts w:ascii="OpenSymbol" w:eastAsia="OpenSymbol" w:hAnsi="OpenSymbol" w:cs="OpenSymbol"/>
    </w:rPr>
  </w:style>
  <w:style w:type="character" w:styleId="Strong">
    <w:name w:val="Strong"/>
    <w:qFormat/>
    <w:rsid w:val="00526C91"/>
    <w:rPr>
      <w:b/>
      <w:bCs/>
    </w:rPr>
  </w:style>
  <w:style w:type="character" w:customStyle="1" w:styleId="1">
    <w:name w:val="Προεπιλεγμένη γραμματοσειρά1"/>
    <w:qFormat/>
    <w:rsid w:val="00526C91"/>
  </w:style>
  <w:style w:type="character" w:customStyle="1" w:styleId="a3">
    <w:name w:val="Σύμβολο υποσημείωσης"/>
    <w:qFormat/>
    <w:rsid w:val="00526C91"/>
    <w:rPr>
      <w:vertAlign w:val="superscript"/>
    </w:rPr>
  </w:style>
  <w:style w:type="character" w:styleId="Emphasis">
    <w:name w:val="Emphasis"/>
    <w:qFormat/>
    <w:rsid w:val="00526C91"/>
    <w:rPr>
      <w:i/>
      <w:iCs/>
    </w:rPr>
  </w:style>
  <w:style w:type="character" w:customStyle="1" w:styleId="a4">
    <w:name w:val="Χαρακτήρες αρίθμησης"/>
    <w:qFormat/>
    <w:rsid w:val="00526C91"/>
  </w:style>
  <w:style w:type="character" w:customStyle="1" w:styleId="normalwithoutspacingChar">
    <w:name w:val="normal_without_spacing Char"/>
    <w:qFormat/>
    <w:rsid w:val="00526C91"/>
    <w:rPr>
      <w:rFonts w:ascii="Calibri" w:hAnsi="Calibri" w:cs="Calibri"/>
      <w:sz w:val="22"/>
      <w:szCs w:val="24"/>
    </w:rPr>
  </w:style>
  <w:style w:type="character" w:customStyle="1" w:styleId="FootnoteTextChar1">
    <w:name w:val="Footnote Text Char1"/>
    <w:qFormat/>
    <w:rsid w:val="00526C91"/>
    <w:rPr>
      <w:rFonts w:ascii="Calibri" w:hAnsi="Calibri" w:cs="Calibri"/>
      <w:lang w:val="en-IE" w:eastAsia="zh-CN"/>
    </w:rPr>
  </w:style>
  <w:style w:type="character" w:customStyle="1" w:styleId="foothangingChar">
    <w:name w:val="foot_hanging Char"/>
    <w:qFormat/>
    <w:rsid w:val="00526C91"/>
    <w:rPr>
      <w:rFonts w:ascii="Calibri" w:hAnsi="Calibri" w:cs="Calibri"/>
      <w:sz w:val="18"/>
      <w:szCs w:val="18"/>
      <w:lang w:val="en-IE" w:eastAsia="zh-CN"/>
    </w:rPr>
  </w:style>
  <w:style w:type="character" w:customStyle="1" w:styleId="HTMLPreformattedChar">
    <w:name w:val="HTML Preformatted Char"/>
    <w:qFormat/>
    <w:rsid w:val="00526C91"/>
    <w:rPr>
      <w:rFonts w:ascii="Courier New" w:hAnsi="Courier New" w:cs="Courier New"/>
    </w:rPr>
  </w:style>
  <w:style w:type="character" w:customStyle="1" w:styleId="apple-converted-space">
    <w:name w:val="apple-converted-space"/>
    <w:basedOn w:val="WW-DefaultParagraphFont1111111111111111"/>
    <w:qFormat/>
    <w:rsid w:val="00526C91"/>
  </w:style>
  <w:style w:type="character" w:customStyle="1" w:styleId="BodyTextIndent3Char">
    <w:name w:val="Body Text Indent 3 Char"/>
    <w:qFormat/>
    <w:rsid w:val="00526C91"/>
    <w:rPr>
      <w:rFonts w:ascii="Calibri" w:hAnsi="Calibri" w:cs="Calibri"/>
      <w:sz w:val="16"/>
      <w:szCs w:val="16"/>
      <w:lang w:val="en-GB"/>
    </w:rPr>
  </w:style>
  <w:style w:type="character" w:customStyle="1" w:styleId="WW-FootnoteReference">
    <w:name w:val="WW-Footnote Reference"/>
    <w:qFormat/>
    <w:rsid w:val="00526C91"/>
    <w:rPr>
      <w:vertAlign w:val="superscript"/>
    </w:rPr>
  </w:style>
  <w:style w:type="character" w:customStyle="1" w:styleId="WW-EndnoteReference">
    <w:name w:val="WW-Endnote Reference"/>
    <w:qFormat/>
    <w:rsid w:val="00526C91"/>
    <w:rPr>
      <w:vertAlign w:val="superscript"/>
    </w:rPr>
  </w:style>
  <w:style w:type="character" w:customStyle="1" w:styleId="FootnoteReference1">
    <w:name w:val="Footnote Reference1"/>
    <w:qFormat/>
    <w:rsid w:val="00526C91"/>
    <w:rPr>
      <w:vertAlign w:val="superscript"/>
    </w:rPr>
  </w:style>
  <w:style w:type="character" w:customStyle="1" w:styleId="FootnoteTextChar2">
    <w:name w:val="Footnote Text Char2"/>
    <w:qFormat/>
    <w:rsid w:val="00526C91"/>
    <w:rPr>
      <w:rFonts w:ascii="Calibri" w:hAnsi="Calibri" w:cs="Calibri"/>
      <w:sz w:val="18"/>
      <w:lang w:val="en-IE" w:eastAsia="zh-CN"/>
    </w:rPr>
  </w:style>
  <w:style w:type="character" w:customStyle="1" w:styleId="foothangingChar1">
    <w:name w:val="foot_hanging Char1"/>
    <w:qFormat/>
    <w:rsid w:val="00526C91"/>
    <w:rPr>
      <w:rFonts w:ascii="Calibri" w:hAnsi="Calibri" w:cs="Calibri"/>
      <w:sz w:val="18"/>
      <w:szCs w:val="18"/>
      <w:lang w:val="en-IE" w:eastAsia="zh-CN"/>
    </w:rPr>
  </w:style>
  <w:style w:type="character" w:customStyle="1" w:styleId="footersChar">
    <w:name w:val="footers Char"/>
    <w:basedOn w:val="foothangingChar1"/>
    <w:qFormat/>
    <w:rsid w:val="00526C91"/>
    <w:rPr>
      <w:rFonts w:ascii="Calibri" w:hAnsi="Calibri" w:cs="Calibri"/>
      <w:sz w:val="18"/>
      <w:szCs w:val="18"/>
      <w:lang w:val="en-IE" w:eastAsia="zh-CN"/>
    </w:rPr>
  </w:style>
  <w:style w:type="character" w:customStyle="1" w:styleId="CommentTextChar1">
    <w:name w:val="Comment Text Char1"/>
    <w:qFormat/>
    <w:rsid w:val="00526C91"/>
    <w:rPr>
      <w:rFonts w:ascii="Calibri" w:hAnsi="Calibri" w:cs="Calibri"/>
      <w:lang w:val="en-GB" w:eastAsia="zh-CN"/>
    </w:rPr>
  </w:style>
  <w:style w:type="character" w:customStyle="1" w:styleId="HTMLPreformattedChar1">
    <w:name w:val="HTML Preformatted Char1"/>
    <w:qFormat/>
    <w:rsid w:val="00526C91"/>
    <w:rPr>
      <w:rFonts w:ascii="Courier New" w:hAnsi="Courier New" w:cs="Courier New"/>
      <w:lang w:eastAsia="zh-CN"/>
    </w:rPr>
  </w:style>
  <w:style w:type="character" w:customStyle="1" w:styleId="BodyText3Char">
    <w:name w:val="Body Text 3 Char"/>
    <w:qFormat/>
    <w:rsid w:val="00526C91"/>
    <w:rPr>
      <w:rFonts w:ascii="Calibri" w:hAnsi="Calibri" w:cs="Calibri"/>
      <w:sz w:val="16"/>
      <w:szCs w:val="16"/>
      <w:lang w:val="en-GB" w:eastAsia="zh-CN"/>
    </w:rPr>
  </w:style>
  <w:style w:type="character" w:customStyle="1" w:styleId="WW-FootnoteReference1">
    <w:name w:val="WW-Footnote Reference1"/>
    <w:qFormat/>
    <w:rsid w:val="00526C91"/>
    <w:rPr>
      <w:vertAlign w:val="superscript"/>
    </w:rPr>
  </w:style>
  <w:style w:type="character" w:customStyle="1" w:styleId="WW-EndnoteReference1">
    <w:name w:val="WW-Endnote Reference1"/>
    <w:qFormat/>
    <w:rsid w:val="00526C91"/>
    <w:rPr>
      <w:vertAlign w:val="superscript"/>
    </w:rPr>
  </w:style>
  <w:style w:type="character" w:customStyle="1" w:styleId="WW-FootnoteReference2">
    <w:name w:val="WW-Footnote Reference2"/>
    <w:qFormat/>
    <w:rsid w:val="00526C91"/>
    <w:rPr>
      <w:vertAlign w:val="superscript"/>
    </w:rPr>
  </w:style>
  <w:style w:type="character" w:customStyle="1" w:styleId="WW-EndnoteReference2">
    <w:name w:val="WW-Endnote Reference2"/>
    <w:qFormat/>
    <w:rsid w:val="00526C91"/>
    <w:rPr>
      <w:vertAlign w:val="superscript"/>
    </w:rPr>
  </w:style>
  <w:style w:type="character" w:customStyle="1" w:styleId="FootnoteTextChar3">
    <w:name w:val="Footnote Text Char3"/>
    <w:qFormat/>
    <w:rsid w:val="00526C91"/>
    <w:rPr>
      <w:rFonts w:ascii="Calibri" w:hAnsi="Calibri" w:cs="Calibri"/>
      <w:sz w:val="18"/>
      <w:lang w:val="en-IE" w:eastAsia="zh-CN"/>
    </w:rPr>
  </w:style>
  <w:style w:type="character" w:customStyle="1" w:styleId="foothangingChar2">
    <w:name w:val="foot_hanging Char2"/>
    <w:qFormat/>
    <w:rsid w:val="00526C91"/>
    <w:rPr>
      <w:rFonts w:ascii="Calibri" w:hAnsi="Calibri" w:cs="Calibri"/>
      <w:sz w:val="18"/>
      <w:szCs w:val="18"/>
      <w:lang w:val="en-IE" w:eastAsia="zh-CN"/>
    </w:rPr>
  </w:style>
  <w:style w:type="character" w:customStyle="1" w:styleId="footersChar1">
    <w:name w:val="footers Char1"/>
    <w:basedOn w:val="foothangingChar2"/>
    <w:qFormat/>
    <w:rsid w:val="00526C91"/>
    <w:rPr>
      <w:rFonts w:ascii="Calibri" w:hAnsi="Calibri" w:cs="Calibri"/>
      <w:sz w:val="18"/>
      <w:szCs w:val="18"/>
      <w:lang w:val="en-IE" w:eastAsia="zh-CN"/>
    </w:rPr>
  </w:style>
  <w:style w:type="character" w:customStyle="1" w:styleId="foootChar">
    <w:name w:val="fooot Char"/>
    <w:basedOn w:val="footersChar1"/>
    <w:qFormat/>
    <w:rsid w:val="00526C91"/>
    <w:rPr>
      <w:rFonts w:ascii="Calibri" w:hAnsi="Calibri" w:cs="Calibri"/>
      <w:sz w:val="18"/>
      <w:szCs w:val="18"/>
      <w:lang w:val="en-IE" w:eastAsia="zh-CN"/>
    </w:rPr>
  </w:style>
  <w:style w:type="character" w:customStyle="1" w:styleId="10">
    <w:name w:val="Παραπομπή υποσημείωσης1"/>
    <w:qFormat/>
    <w:rsid w:val="00526C91"/>
    <w:rPr>
      <w:vertAlign w:val="superscript"/>
    </w:rPr>
  </w:style>
  <w:style w:type="character" w:customStyle="1" w:styleId="11">
    <w:name w:val="Παραπομπή σημείωσης τέλους1"/>
    <w:qFormat/>
    <w:rsid w:val="00526C91"/>
    <w:rPr>
      <w:vertAlign w:val="superscript"/>
    </w:rPr>
  </w:style>
  <w:style w:type="character" w:customStyle="1" w:styleId="Char">
    <w:name w:val="Κείμενο πλαισίου Char"/>
    <w:qFormat/>
    <w:rsid w:val="00526C91"/>
    <w:rPr>
      <w:rFonts w:ascii="Tahoma" w:hAnsi="Tahoma" w:cs="Tahoma"/>
      <w:sz w:val="16"/>
      <w:szCs w:val="16"/>
      <w:lang w:val="en-GB"/>
    </w:rPr>
  </w:style>
  <w:style w:type="character" w:customStyle="1" w:styleId="12">
    <w:name w:val="Παραπομπή σχολίου1"/>
    <w:qFormat/>
    <w:rsid w:val="00526C91"/>
    <w:rPr>
      <w:sz w:val="16"/>
      <w:szCs w:val="16"/>
    </w:rPr>
  </w:style>
  <w:style w:type="character" w:customStyle="1" w:styleId="Char0">
    <w:name w:val="Κείμενο σχολίου Char"/>
    <w:qFormat/>
    <w:rsid w:val="00526C91"/>
    <w:rPr>
      <w:rFonts w:ascii="Calibri" w:hAnsi="Calibri" w:cs="Calibri"/>
      <w:lang w:val="en-GB"/>
    </w:rPr>
  </w:style>
  <w:style w:type="character" w:customStyle="1" w:styleId="Char1">
    <w:name w:val="Θέμα σχολίου Char"/>
    <w:qFormat/>
    <w:rsid w:val="00526C91"/>
    <w:rPr>
      <w:rFonts w:ascii="Calibri" w:hAnsi="Calibri" w:cs="Calibri"/>
      <w:b/>
      <w:bCs/>
      <w:lang w:val="en-GB"/>
    </w:rPr>
  </w:style>
  <w:style w:type="character" w:customStyle="1" w:styleId="-HTMLChar">
    <w:name w:val="Προ-διαμορφωμένο HTML Char"/>
    <w:qFormat/>
    <w:rsid w:val="00526C91"/>
    <w:rPr>
      <w:rFonts w:ascii="Courier New" w:eastAsia="Times New Roman" w:hAnsi="Courier New" w:cs="Courier New"/>
    </w:rPr>
  </w:style>
  <w:style w:type="character" w:customStyle="1" w:styleId="WW-FootnoteReference3">
    <w:name w:val="WW-Footnote Reference3"/>
    <w:qFormat/>
    <w:rsid w:val="00526C91"/>
    <w:rPr>
      <w:vertAlign w:val="superscript"/>
    </w:rPr>
  </w:style>
  <w:style w:type="character" w:customStyle="1" w:styleId="WW-EndnoteReference3">
    <w:name w:val="WW-Endnote Reference3"/>
    <w:qFormat/>
    <w:rsid w:val="00526C91"/>
    <w:rPr>
      <w:vertAlign w:val="superscript"/>
    </w:rPr>
  </w:style>
  <w:style w:type="character" w:customStyle="1" w:styleId="WW-FootnoteReference4">
    <w:name w:val="WW-Footnote Reference4"/>
    <w:qFormat/>
    <w:rsid w:val="00526C91"/>
    <w:rPr>
      <w:vertAlign w:val="superscript"/>
    </w:rPr>
  </w:style>
  <w:style w:type="character" w:customStyle="1" w:styleId="WW-EndnoteReference4">
    <w:name w:val="WW-Endnote Reference4"/>
    <w:qFormat/>
    <w:rsid w:val="00526C91"/>
    <w:rPr>
      <w:vertAlign w:val="superscript"/>
    </w:rPr>
  </w:style>
  <w:style w:type="character" w:customStyle="1" w:styleId="WW-FootnoteReference5">
    <w:name w:val="WW-Footnote Reference5"/>
    <w:qFormat/>
    <w:rsid w:val="00526C91"/>
    <w:rPr>
      <w:vertAlign w:val="superscript"/>
    </w:rPr>
  </w:style>
  <w:style w:type="character" w:customStyle="1" w:styleId="WW-EndnoteReference5">
    <w:name w:val="WW-Endnote Reference5"/>
    <w:qFormat/>
    <w:rsid w:val="00526C91"/>
    <w:rPr>
      <w:vertAlign w:val="superscript"/>
    </w:rPr>
  </w:style>
  <w:style w:type="character" w:customStyle="1" w:styleId="WW-FootnoteReference6">
    <w:name w:val="WW-Footnote Reference6"/>
    <w:qFormat/>
    <w:rsid w:val="00526C91"/>
    <w:rPr>
      <w:vertAlign w:val="superscript"/>
    </w:rPr>
  </w:style>
  <w:style w:type="character" w:styleId="FollowedHyperlink">
    <w:name w:val="FollowedHyperlink"/>
    <w:qFormat/>
    <w:rsid w:val="00526C91"/>
    <w:rPr>
      <w:color w:val="800000"/>
      <w:u w:val="single"/>
    </w:rPr>
  </w:style>
  <w:style w:type="character" w:customStyle="1" w:styleId="WW-EndnoteReference6">
    <w:name w:val="WW-Endnote Reference6"/>
    <w:qFormat/>
    <w:rsid w:val="00526C91"/>
    <w:rPr>
      <w:vertAlign w:val="superscript"/>
    </w:rPr>
  </w:style>
  <w:style w:type="character" w:customStyle="1" w:styleId="WW-FootnoteReference7">
    <w:name w:val="WW-Footnote Reference7"/>
    <w:qFormat/>
    <w:rsid w:val="00526C91"/>
    <w:rPr>
      <w:vertAlign w:val="superscript"/>
    </w:rPr>
  </w:style>
  <w:style w:type="character" w:customStyle="1" w:styleId="WW-EndnoteReference7">
    <w:name w:val="WW-Endnote Reference7"/>
    <w:qFormat/>
    <w:rsid w:val="00526C91"/>
    <w:rPr>
      <w:vertAlign w:val="superscript"/>
    </w:rPr>
  </w:style>
  <w:style w:type="character" w:customStyle="1" w:styleId="WW-FootnoteReference8">
    <w:name w:val="WW-Footnote Reference8"/>
    <w:qFormat/>
    <w:rsid w:val="00526C91"/>
    <w:rPr>
      <w:vertAlign w:val="superscript"/>
    </w:rPr>
  </w:style>
  <w:style w:type="character" w:customStyle="1" w:styleId="WW-EndnoteReference8">
    <w:name w:val="WW-Endnote Reference8"/>
    <w:qFormat/>
    <w:rsid w:val="00526C91"/>
    <w:rPr>
      <w:vertAlign w:val="superscript"/>
    </w:rPr>
  </w:style>
  <w:style w:type="character" w:customStyle="1" w:styleId="WW-FootnoteReference9">
    <w:name w:val="WW-Footnote Reference9"/>
    <w:qFormat/>
    <w:rsid w:val="00526C91"/>
    <w:rPr>
      <w:vertAlign w:val="superscript"/>
    </w:rPr>
  </w:style>
  <w:style w:type="character" w:customStyle="1" w:styleId="WW-EndnoteReference9">
    <w:name w:val="WW-Endnote Reference9"/>
    <w:qFormat/>
    <w:rsid w:val="00526C91"/>
    <w:rPr>
      <w:vertAlign w:val="superscript"/>
    </w:rPr>
  </w:style>
  <w:style w:type="character" w:customStyle="1" w:styleId="WW-FootnoteReference10">
    <w:name w:val="WW-Footnote Reference10"/>
    <w:qFormat/>
    <w:rsid w:val="00526C91"/>
    <w:rPr>
      <w:vertAlign w:val="superscript"/>
    </w:rPr>
  </w:style>
  <w:style w:type="character" w:customStyle="1" w:styleId="WW-EndnoteReference10">
    <w:name w:val="WW-Endnote Reference10"/>
    <w:qFormat/>
    <w:rsid w:val="00526C91"/>
    <w:rPr>
      <w:vertAlign w:val="superscript"/>
    </w:rPr>
  </w:style>
  <w:style w:type="character" w:customStyle="1" w:styleId="WW-FootnoteReference11">
    <w:name w:val="WW-Footnote Reference11"/>
    <w:qFormat/>
    <w:rsid w:val="00526C91"/>
    <w:rPr>
      <w:vertAlign w:val="superscript"/>
    </w:rPr>
  </w:style>
  <w:style w:type="character" w:customStyle="1" w:styleId="WW-EndnoteReference11">
    <w:name w:val="WW-Endnote Reference11"/>
    <w:qFormat/>
    <w:rsid w:val="00526C91"/>
    <w:rPr>
      <w:vertAlign w:val="superscript"/>
    </w:rPr>
  </w:style>
  <w:style w:type="character" w:customStyle="1" w:styleId="WW-FootnoteReference12">
    <w:name w:val="WW-Footnote Reference12"/>
    <w:qFormat/>
    <w:rsid w:val="00526C91"/>
    <w:rPr>
      <w:vertAlign w:val="superscript"/>
    </w:rPr>
  </w:style>
  <w:style w:type="character" w:customStyle="1" w:styleId="WW-EndnoteReference12">
    <w:name w:val="WW-Endnote Reference12"/>
    <w:qFormat/>
    <w:rsid w:val="00526C91"/>
    <w:rPr>
      <w:vertAlign w:val="superscript"/>
    </w:rPr>
  </w:style>
  <w:style w:type="character" w:customStyle="1" w:styleId="WW-FootnoteReference13">
    <w:name w:val="WW-Footnote Reference13"/>
    <w:qFormat/>
    <w:rsid w:val="00526C91"/>
    <w:rPr>
      <w:vertAlign w:val="superscript"/>
    </w:rPr>
  </w:style>
  <w:style w:type="character" w:customStyle="1" w:styleId="WW-EndnoteReference13">
    <w:name w:val="WW-Endnote Reference13"/>
    <w:qFormat/>
    <w:rsid w:val="00526C91"/>
    <w:rPr>
      <w:vertAlign w:val="superscript"/>
    </w:rPr>
  </w:style>
  <w:style w:type="character" w:customStyle="1" w:styleId="FootnoteCharacters">
    <w:name w:val="Footnote Characters"/>
    <w:qFormat/>
    <w:rsid w:val="00526C91"/>
    <w:rPr>
      <w:vertAlign w:val="superscript"/>
    </w:rPr>
  </w:style>
  <w:style w:type="character" w:customStyle="1" w:styleId="FootnoteAnchor">
    <w:name w:val="Footnote Anchor"/>
    <w:rsid w:val="00526C91"/>
    <w:rPr>
      <w:vertAlign w:val="superscript"/>
    </w:rPr>
  </w:style>
  <w:style w:type="character" w:customStyle="1" w:styleId="EndnoteCharacters">
    <w:name w:val="Endnote Characters"/>
    <w:qFormat/>
    <w:rsid w:val="00526C91"/>
    <w:rPr>
      <w:vertAlign w:val="superscript"/>
    </w:rPr>
  </w:style>
  <w:style w:type="character" w:customStyle="1" w:styleId="EndnoteAnchor">
    <w:name w:val="Endnote Anchor"/>
    <w:rsid w:val="00526C91"/>
    <w:rPr>
      <w:vertAlign w:val="superscript"/>
    </w:rPr>
  </w:style>
  <w:style w:type="character" w:customStyle="1" w:styleId="a5">
    <w:name w:val="Παραπομπή υποσημείωσης"/>
    <w:qFormat/>
    <w:rsid w:val="00526C91"/>
    <w:rPr>
      <w:vertAlign w:val="superscript"/>
    </w:rPr>
  </w:style>
  <w:style w:type="character" w:customStyle="1" w:styleId="a6">
    <w:name w:val="Παραπομπή σημείωσης τέλους"/>
    <w:qFormat/>
    <w:rsid w:val="00526C91"/>
    <w:rPr>
      <w:vertAlign w:val="superscript"/>
    </w:rPr>
  </w:style>
  <w:style w:type="character" w:customStyle="1" w:styleId="WW-FootnoteReference14">
    <w:name w:val="WW-Footnote Reference14"/>
    <w:qFormat/>
    <w:rsid w:val="00526C91"/>
    <w:rPr>
      <w:vertAlign w:val="superscript"/>
    </w:rPr>
  </w:style>
  <w:style w:type="character" w:customStyle="1" w:styleId="WW-EndnoteReference14">
    <w:name w:val="WW-Endnote Reference14"/>
    <w:qFormat/>
    <w:rsid w:val="00526C91"/>
    <w:rPr>
      <w:vertAlign w:val="superscript"/>
    </w:rPr>
  </w:style>
  <w:style w:type="character" w:customStyle="1" w:styleId="WW-FootnoteReference15">
    <w:name w:val="WW-Footnote Reference15"/>
    <w:qFormat/>
    <w:rsid w:val="00526C91"/>
    <w:rPr>
      <w:vertAlign w:val="superscript"/>
    </w:rPr>
  </w:style>
  <w:style w:type="character" w:customStyle="1" w:styleId="WW-EndnoteReference15">
    <w:name w:val="WW-Endnote Reference15"/>
    <w:qFormat/>
    <w:rsid w:val="00526C91"/>
    <w:rPr>
      <w:vertAlign w:val="superscript"/>
    </w:rPr>
  </w:style>
  <w:style w:type="character" w:customStyle="1" w:styleId="WW-FootnoteReference16">
    <w:name w:val="WW-Footnote Reference16"/>
    <w:qFormat/>
    <w:rsid w:val="00526C91"/>
    <w:rPr>
      <w:vertAlign w:val="superscript"/>
    </w:rPr>
  </w:style>
  <w:style w:type="character" w:customStyle="1" w:styleId="WW-EndnoteReference16">
    <w:name w:val="WW-Endnote Reference16"/>
    <w:qFormat/>
    <w:rsid w:val="00526C91"/>
    <w:rPr>
      <w:vertAlign w:val="superscript"/>
    </w:rPr>
  </w:style>
  <w:style w:type="character" w:customStyle="1" w:styleId="fontstyle01">
    <w:name w:val="fontstyle01"/>
    <w:basedOn w:val="DefaultParagraphFont"/>
    <w:qFormat/>
    <w:rsid w:val="00526C91"/>
    <w:rPr>
      <w:rFonts w:ascii="TimesNewRoman" w:hAnsi="TimesNewRoman"/>
      <w:b w:val="0"/>
      <w:bCs w:val="0"/>
      <w:i w:val="0"/>
      <w:iCs w:val="0"/>
      <w:color w:val="000000"/>
      <w:sz w:val="22"/>
      <w:szCs w:val="22"/>
    </w:rPr>
  </w:style>
  <w:style w:type="character" w:customStyle="1" w:styleId="CommentTextChar2">
    <w:name w:val="Comment Text Char2"/>
    <w:link w:val="CommentText"/>
    <w:qFormat/>
    <w:rsid w:val="00526C91"/>
    <w:rPr>
      <w:rFonts w:ascii="Calibri" w:hAnsi="Calibri" w:cs="Calibri"/>
      <w:lang w:val="en-GB" w:eastAsia="zh-CN"/>
    </w:rPr>
  </w:style>
  <w:style w:type="character" w:customStyle="1" w:styleId="ListParagraphChar">
    <w:name w:val="List Paragraph Char"/>
    <w:link w:val="ListParagraph"/>
    <w:uiPriority w:val="34"/>
    <w:qFormat/>
    <w:locked/>
    <w:rsid w:val="00526C91"/>
    <w:rPr>
      <w:rFonts w:ascii="Calibri" w:eastAsia="SimSun" w:hAnsi="Calibri" w:cs="Calibri"/>
      <w:b/>
      <w:szCs w:val="24"/>
      <w:lang w:val="en-GB" w:eastAsia="zh-CN"/>
    </w:rPr>
  </w:style>
  <w:style w:type="character" w:customStyle="1" w:styleId="DeltaViewInsertion">
    <w:name w:val="DeltaView Insertion"/>
    <w:qFormat/>
    <w:rsid w:val="00526C91"/>
    <w:rPr>
      <w:b/>
      <w:i/>
      <w:spacing w:val="0"/>
      <w:lang w:val="el-GR"/>
    </w:rPr>
  </w:style>
  <w:style w:type="character" w:customStyle="1" w:styleId="NormalBoldChar">
    <w:name w:val="NormalBold Char"/>
    <w:qFormat/>
    <w:rsid w:val="00526C91"/>
    <w:rPr>
      <w:rFonts w:ascii="Times New Roman" w:eastAsia="Times New Roman" w:hAnsi="Times New Roman" w:cs="Times New Roman"/>
      <w:b/>
      <w:sz w:val="24"/>
      <w:lang w:val="el-GR"/>
    </w:rPr>
  </w:style>
  <w:style w:type="character" w:customStyle="1" w:styleId="EndnoteTextChar1">
    <w:name w:val="Endnote Text Char1"/>
    <w:link w:val="EndnoteText"/>
    <w:qFormat/>
    <w:rsid w:val="00526C91"/>
    <w:rPr>
      <w:rFonts w:ascii="Calibri" w:hAnsi="Calibri" w:cs="Calibri"/>
      <w:lang w:val="en-GB" w:eastAsia="zh-CN"/>
    </w:rPr>
  </w:style>
  <w:style w:type="character" w:customStyle="1" w:styleId="BodyTextIndentChar">
    <w:name w:val="Body Text Indent Char"/>
    <w:basedOn w:val="DefaultParagraphFont"/>
    <w:link w:val="BodyTextIndent"/>
    <w:qFormat/>
    <w:rsid w:val="00526C91"/>
    <w:rPr>
      <w:rFonts w:ascii="Arial" w:hAnsi="Arial" w:cs="Arial"/>
      <w:szCs w:val="24"/>
      <w:lang w:val="en-GB" w:eastAsia="zh-CN"/>
    </w:rPr>
  </w:style>
  <w:style w:type="character" w:customStyle="1" w:styleId="BodyTextFirstIndent2Char">
    <w:name w:val="Body Text First Indent 2 Char"/>
    <w:basedOn w:val="BodyTextIndentChar"/>
    <w:link w:val="BodyTextFirstIndent2"/>
    <w:uiPriority w:val="99"/>
    <w:semiHidden/>
    <w:qFormat/>
    <w:rsid w:val="00526C91"/>
    <w:rPr>
      <w:rFonts w:ascii="Calibri" w:eastAsia="Calibri" w:hAnsi="Calibri" w:cs="Calibri"/>
      <w:szCs w:val="24"/>
      <w:lang w:val="en-US" w:eastAsia="zh-CN"/>
    </w:rPr>
  </w:style>
  <w:style w:type="character" w:customStyle="1" w:styleId="fontstyle21">
    <w:name w:val="fontstyle21"/>
    <w:basedOn w:val="DefaultParagraphFont"/>
    <w:qFormat/>
    <w:rsid w:val="00526C91"/>
    <w:rPr>
      <w:rFonts w:ascii="Calibri-Bold" w:hAnsi="Calibri-Bold"/>
      <w:b/>
      <w:bCs/>
      <w:i w:val="0"/>
      <w:iCs w:val="0"/>
      <w:color w:val="000000"/>
      <w:sz w:val="22"/>
      <w:szCs w:val="22"/>
    </w:rPr>
  </w:style>
  <w:style w:type="character" w:customStyle="1" w:styleId="WW-EndnoteReference17">
    <w:name w:val="WW-Endnote Reference17"/>
    <w:qFormat/>
    <w:rsid w:val="00526C91"/>
    <w:rPr>
      <w:vertAlign w:val="superscript"/>
    </w:rPr>
  </w:style>
  <w:style w:type="character" w:customStyle="1" w:styleId="fontstyle31">
    <w:name w:val="fontstyle31"/>
    <w:basedOn w:val="DefaultParagraphFont"/>
    <w:qFormat/>
    <w:rsid w:val="00526C91"/>
    <w:rPr>
      <w:rFonts w:ascii="Symbol" w:hAnsi="Symbol"/>
      <w:b w:val="0"/>
      <w:bCs w:val="0"/>
      <w:i w:val="0"/>
      <w:iCs w:val="0"/>
      <w:color w:val="000000"/>
      <w:sz w:val="22"/>
      <w:szCs w:val="22"/>
    </w:rPr>
  </w:style>
  <w:style w:type="character" w:customStyle="1" w:styleId="WW-FootnoteReference19">
    <w:name w:val="WW-Footnote Reference19"/>
    <w:qFormat/>
    <w:rsid w:val="00526C91"/>
    <w:rPr>
      <w:vertAlign w:val="superscript"/>
    </w:rPr>
  </w:style>
  <w:style w:type="character" w:customStyle="1" w:styleId="WW8Num5z2">
    <w:name w:val="WW8Num5z2"/>
    <w:qFormat/>
    <w:rsid w:val="00526C91"/>
  </w:style>
  <w:style w:type="character" w:customStyle="1" w:styleId="WW8Num5z3">
    <w:name w:val="WW8Num5z3"/>
    <w:qFormat/>
    <w:rsid w:val="00526C91"/>
  </w:style>
  <w:style w:type="character" w:customStyle="1" w:styleId="WW8Num5z4">
    <w:name w:val="WW8Num5z4"/>
    <w:qFormat/>
    <w:rsid w:val="00526C91"/>
  </w:style>
  <w:style w:type="character" w:customStyle="1" w:styleId="WW8Num5z5">
    <w:name w:val="WW8Num5z5"/>
    <w:qFormat/>
    <w:rsid w:val="00526C91"/>
  </w:style>
  <w:style w:type="character" w:customStyle="1" w:styleId="WW8Num5z6">
    <w:name w:val="WW8Num5z6"/>
    <w:qFormat/>
    <w:rsid w:val="00526C91"/>
  </w:style>
  <w:style w:type="character" w:customStyle="1" w:styleId="WW8Num5z7">
    <w:name w:val="WW8Num5z7"/>
    <w:qFormat/>
    <w:rsid w:val="00526C91"/>
  </w:style>
  <w:style w:type="character" w:customStyle="1" w:styleId="WW8Num5z8">
    <w:name w:val="WW8Num5z8"/>
    <w:qFormat/>
    <w:rsid w:val="00526C91"/>
  </w:style>
  <w:style w:type="character" w:customStyle="1" w:styleId="WW8Num6z2">
    <w:name w:val="WW8Num6z2"/>
    <w:qFormat/>
    <w:rsid w:val="00526C91"/>
  </w:style>
  <w:style w:type="character" w:customStyle="1" w:styleId="WW8Num6z3">
    <w:name w:val="WW8Num6z3"/>
    <w:qFormat/>
    <w:rsid w:val="00526C91"/>
  </w:style>
  <w:style w:type="character" w:customStyle="1" w:styleId="WW8Num6z4">
    <w:name w:val="WW8Num6z4"/>
    <w:qFormat/>
    <w:rsid w:val="00526C91"/>
  </w:style>
  <w:style w:type="character" w:customStyle="1" w:styleId="WW8Num6z5">
    <w:name w:val="WW8Num6z5"/>
    <w:qFormat/>
    <w:rsid w:val="00526C91"/>
  </w:style>
  <w:style w:type="character" w:customStyle="1" w:styleId="WW8Num6z6">
    <w:name w:val="WW8Num6z6"/>
    <w:qFormat/>
    <w:rsid w:val="00526C91"/>
  </w:style>
  <w:style w:type="character" w:customStyle="1" w:styleId="WW8Num6z7">
    <w:name w:val="WW8Num6z7"/>
    <w:qFormat/>
    <w:rsid w:val="00526C91"/>
  </w:style>
  <w:style w:type="character" w:customStyle="1" w:styleId="WW8Num6z8">
    <w:name w:val="WW8Num6z8"/>
    <w:qFormat/>
    <w:rsid w:val="00526C91"/>
  </w:style>
  <w:style w:type="character" w:customStyle="1" w:styleId="WW8Num4z2">
    <w:name w:val="WW8Num4z2"/>
    <w:qFormat/>
    <w:rsid w:val="00526C91"/>
  </w:style>
  <w:style w:type="character" w:customStyle="1" w:styleId="WW8Num4z3">
    <w:name w:val="WW8Num4z3"/>
    <w:qFormat/>
    <w:rsid w:val="00526C91"/>
  </w:style>
  <w:style w:type="character" w:customStyle="1" w:styleId="WW8Num4z4">
    <w:name w:val="WW8Num4z4"/>
    <w:qFormat/>
    <w:rsid w:val="00526C91"/>
  </w:style>
  <w:style w:type="character" w:customStyle="1" w:styleId="WW8Num4z5">
    <w:name w:val="WW8Num4z5"/>
    <w:qFormat/>
    <w:rsid w:val="00526C91"/>
  </w:style>
  <w:style w:type="character" w:customStyle="1" w:styleId="WW8Num4z6">
    <w:name w:val="WW8Num4z6"/>
    <w:qFormat/>
    <w:rsid w:val="00526C91"/>
  </w:style>
  <w:style w:type="character" w:customStyle="1" w:styleId="WW8Num4z7">
    <w:name w:val="WW8Num4z7"/>
    <w:qFormat/>
    <w:rsid w:val="00526C91"/>
  </w:style>
  <w:style w:type="character" w:customStyle="1" w:styleId="WW8Num4z8">
    <w:name w:val="WW8Num4z8"/>
    <w:qFormat/>
    <w:rsid w:val="00526C91"/>
  </w:style>
  <w:style w:type="character" w:customStyle="1" w:styleId="4">
    <w:name w:val="Προεπιλεγμένη γραμματοσειρά4"/>
    <w:qFormat/>
    <w:rsid w:val="00526C91"/>
  </w:style>
  <w:style w:type="character" w:customStyle="1" w:styleId="3">
    <w:name w:val="Προεπιλεγμένη γραμματοσειρά3"/>
    <w:qFormat/>
    <w:rsid w:val="00526C91"/>
  </w:style>
  <w:style w:type="character" w:customStyle="1" w:styleId="Char2">
    <w:name w:val="Κεφαλίδα Char"/>
    <w:qFormat/>
    <w:rsid w:val="00526C91"/>
    <w:rPr>
      <w:rFonts w:ascii="Calibri" w:eastAsia="Times New Roman" w:hAnsi="Calibri" w:cs="Times New Roman"/>
    </w:rPr>
  </w:style>
  <w:style w:type="character" w:customStyle="1" w:styleId="Char10">
    <w:name w:val="Κεφαλίδα Char1"/>
    <w:qFormat/>
    <w:rsid w:val="00526C91"/>
    <w:rPr>
      <w:rFonts w:ascii="Calibri" w:eastAsia="Calibri" w:hAnsi="Calibri" w:cs="Times New Roman"/>
    </w:rPr>
  </w:style>
  <w:style w:type="character" w:customStyle="1" w:styleId="1Char">
    <w:name w:val="Επικεφαλίδα 1 Char"/>
    <w:qFormat/>
    <w:rsid w:val="00526C91"/>
    <w:rPr>
      <w:rFonts w:ascii="Candara" w:eastAsia="Times New Roman" w:hAnsi="Candara" w:cs="Candara"/>
      <w:b/>
      <w:bCs/>
      <w:sz w:val="26"/>
      <w:szCs w:val="22"/>
    </w:rPr>
  </w:style>
  <w:style w:type="character" w:customStyle="1" w:styleId="Char3">
    <w:name w:val="Υποσέλιδο Char"/>
    <w:qFormat/>
    <w:rsid w:val="00526C91"/>
    <w:rPr>
      <w:rFonts w:eastAsia="Times New Roman"/>
      <w:sz w:val="22"/>
      <w:szCs w:val="22"/>
    </w:rPr>
  </w:style>
  <w:style w:type="character" w:customStyle="1" w:styleId="2Char">
    <w:name w:val="Επικεφαλίδα 2 Char"/>
    <w:qFormat/>
    <w:rsid w:val="00526C91"/>
    <w:rPr>
      <w:rFonts w:ascii="Candara" w:hAnsi="Candara" w:cs="Candara"/>
      <w:b/>
      <w:bCs/>
      <w:color w:val="000000"/>
      <w:sz w:val="24"/>
      <w:szCs w:val="26"/>
    </w:rPr>
  </w:style>
  <w:style w:type="character" w:customStyle="1" w:styleId="3Char">
    <w:name w:val="Επικεφαλίδα 3 Char"/>
    <w:qFormat/>
    <w:rsid w:val="00526C91"/>
    <w:rPr>
      <w:rFonts w:ascii="Candara" w:hAnsi="Candara" w:cs="Candara"/>
      <w:b/>
      <w:bCs/>
      <w:i/>
      <w:sz w:val="22"/>
      <w:szCs w:val="22"/>
    </w:rPr>
  </w:style>
  <w:style w:type="character" w:customStyle="1" w:styleId="ListLabel1">
    <w:name w:val="ListLabel 1"/>
    <w:qFormat/>
    <w:rsid w:val="00526C91"/>
    <w:rPr>
      <w:rFonts w:cs="Courier New"/>
    </w:rPr>
  </w:style>
  <w:style w:type="character" w:customStyle="1" w:styleId="WW8Num21z4">
    <w:name w:val="WW8Num21z4"/>
    <w:qFormat/>
    <w:rsid w:val="00526C91"/>
  </w:style>
  <w:style w:type="character" w:customStyle="1" w:styleId="WW8Num21z5">
    <w:name w:val="WW8Num21z5"/>
    <w:qFormat/>
    <w:rsid w:val="00526C91"/>
  </w:style>
  <w:style w:type="character" w:customStyle="1" w:styleId="WW8Num21z6">
    <w:name w:val="WW8Num21z6"/>
    <w:qFormat/>
    <w:rsid w:val="00526C91"/>
  </w:style>
  <w:style w:type="character" w:customStyle="1" w:styleId="WW8Num21z7">
    <w:name w:val="WW8Num21z7"/>
    <w:qFormat/>
    <w:rsid w:val="00526C91"/>
  </w:style>
  <w:style w:type="character" w:customStyle="1" w:styleId="WW8Num21z8">
    <w:name w:val="WW8Num21z8"/>
    <w:qFormat/>
    <w:rsid w:val="00526C91"/>
  </w:style>
  <w:style w:type="character" w:customStyle="1" w:styleId="WW8Num23z4">
    <w:name w:val="WW8Num23z4"/>
    <w:qFormat/>
    <w:rsid w:val="00526C91"/>
  </w:style>
  <w:style w:type="character" w:customStyle="1" w:styleId="WW8Num23z5">
    <w:name w:val="WW8Num23z5"/>
    <w:qFormat/>
    <w:rsid w:val="00526C91"/>
  </w:style>
  <w:style w:type="character" w:customStyle="1" w:styleId="WW8Num23z6">
    <w:name w:val="WW8Num23z6"/>
    <w:qFormat/>
    <w:rsid w:val="00526C91"/>
  </w:style>
  <w:style w:type="character" w:customStyle="1" w:styleId="WW8Num23z7">
    <w:name w:val="WW8Num23z7"/>
    <w:qFormat/>
    <w:rsid w:val="00526C91"/>
  </w:style>
  <w:style w:type="character" w:customStyle="1" w:styleId="WW8Num23z8">
    <w:name w:val="WW8Num23z8"/>
    <w:qFormat/>
    <w:rsid w:val="00526C91"/>
  </w:style>
  <w:style w:type="character" w:customStyle="1" w:styleId="WW-">
    <w:name w:val="WW-Χαρακτήρες σημείωσης τέλους"/>
    <w:qFormat/>
    <w:rsid w:val="00526C91"/>
  </w:style>
  <w:style w:type="character" w:customStyle="1" w:styleId="Char4">
    <w:name w:val="Κείμενο σημείωσης τέλους Char"/>
    <w:qFormat/>
    <w:rsid w:val="00526C91"/>
    <w:rPr>
      <w:rFonts w:ascii="Calibri" w:hAnsi="Calibri" w:cs="Calibri"/>
      <w:kern w:val="2"/>
      <w:lang w:eastAsia="zh-CN"/>
    </w:rPr>
  </w:style>
  <w:style w:type="character" w:customStyle="1" w:styleId="TitleChar">
    <w:name w:val="Title Char"/>
    <w:basedOn w:val="DefaultParagraphFont"/>
    <w:link w:val="Title"/>
    <w:qFormat/>
    <w:rsid w:val="00526C91"/>
    <w:rPr>
      <w:rFonts w:ascii="Arial" w:eastAsia="Microsoft YaHei" w:hAnsi="Arial" w:cs="Mangal"/>
      <w:kern w:val="2"/>
      <w:sz w:val="28"/>
      <w:szCs w:val="28"/>
      <w:lang w:eastAsia="zh-CN"/>
    </w:rPr>
  </w:style>
  <w:style w:type="character" w:customStyle="1" w:styleId="SubtitleChar">
    <w:name w:val="Subtitle Char"/>
    <w:basedOn w:val="DefaultParagraphFont"/>
    <w:link w:val="Subtitle"/>
    <w:qFormat/>
    <w:rsid w:val="00526C91"/>
    <w:rPr>
      <w:rFonts w:ascii="Arial" w:eastAsia="Microsoft YaHei" w:hAnsi="Arial" w:cs="Mangal"/>
      <w:kern w:val="2"/>
      <w:sz w:val="28"/>
      <w:szCs w:val="28"/>
      <w:lang w:eastAsia="zh-CN"/>
    </w:rPr>
  </w:style>
  <w:style w:type="character" w:customStyle="1" w:styleId="ListLabel2">
    <w:name w:val="ListLabel 2"/>
    <w:qFormat/>
    <w:rsid w:val="00526C91"/>
    <w:rPr>
      <w:rFonts w:cs="Times New Roman"/>
      <w:b w:val="0"/>
      <w:i w:val="0"/>
      <w:sz w:val="20"/>
      <w:szCs w:val="20"/>
    </w:rPr>
  </w:style>
  <w:style w:type="character" w:customStyle="1" w:styleId="ListLabel3">
    <w:name w:val="ListLabel 3"/>
    <w:qFormat/>
    <w:rsid w:val="00526C91"/>
    <w:rPr>
      <w:rFonts w:cs="Symbol"/>
      <w:lang w:val="el-GR"/>
    </w:rPr>
  </w:style>
  <w:style w:type="character" w:customStyle="1" w:styleId="ListLabel4">
    <w:name w:val="ListLabel 4"/>
    <w:qFormat/>
    <w:rsid w:val="00526C91"/>
    <w:rPr>
      <w:lang w:val="el-GR"/>
    </w:rPr>
  </w:style>
  <w:style w:type="character" w:customStyle="1" w:styleId="ListLabel5">
    <w:name w:val="ListLabel 5"/>
    <w:qFormat/>
    <w:rsid w:val="00526C91"/>
    <w:rPr>
      <w:rFonts w:cs="Webdings"/>
      <w:color w:val="333399"/>
      <w:sz w:val="16"/>
    </w:rPr>
  </w:style>
  <w:style w:type="character" w:customStyle="1" w:styleId="ListLabel6">
    <w:name w:val="ListLabel 6"/>
    <w:qFormat/>
    <w:rsid w:val="00526C91"/>
    <w:rPr>
      <w:b/>
      <w:bCs/>
      <w:szCs w:val="22"/>
      <w:lang w:val="el-GR"/>
    </w:rPr>
  </w:style>
  <w:style w:type="character" w:customStyle="1" w:styleId="ListLabel7">
    <w:name w:val="ListLabel 7"/>
    <w:qFormat/>
    <w:rsid w:val="00526C91"/>
    <w:rPr>
      <w:rFonts w:cs="Angsana New"/>
      <w:color w:val="000000"/>
      <w:kern w:val="2"/>
      <w:szCs w:val="22"/>
      <w:highlight w:val="white"/>
      <w:lang w:val="el-GR"/>
    </w:rPr>
  </w:style>
  <w:style w:type="character" w:customStyle="1" w:styleId="ListLabel8">
    <w:name w:val="ListLabel 8"/>
    <w:qFormat/>
    <w:rsid w:val="00526C91"/>
    <w:rPr>
      <w:rFonts w:cs="Courier New"/>
    </w:rPr>
  </w:style>
  <w:style w:type="character" w:customStyle="1" w:styleId="ListLabel9">
    <w:name w:val="ListLabel 9"/>
    <w:qFormat/>
    <w:rsid w:val="00526C91"/>
    <w:rPr>
      <w:rFonts w:cs="Courier New"/>
    </w:rPr>
  </w:style>
  <w:style w:type="character" w:customStyle="1" w:styleId="ListLabel10">
    <w:name w:val="ListLabel 10"/>
    <w:qFormat/>
    <w:rsid w:val="00526C91"/>
    <w:rPr>
      <w:rFonts w:cs="Courier New"/>
    </w:rPr>
  </w:style>
  <w:style w:type="character" w:customStyle="1" w:styleId="ListLabel11">
    <w:name w:val="ListLabel 11"/>
    <w:qFormat/>
    <w:rsid w:val="00526C91"/>
    <w:rPr>
      <w:b w:val="0"/>
      <w:u w:val="none"/>
    </w:rPr>
  </w:style>
  <w:style w:type="character" w:customStyle="1" w:styleId="ListLabel12">
    <w:name w:val="ListLabel 12"/>
    <w:qFormat/>
    <w:rsid w:val="00526C91"/>
    <w:rPr>
      <w:rFonts w:cs="Calibri"/>
      <w:b w:val="0"/>
      <w:u w:val="none"/>
    </w:rPr>
  </w:style>
  <w:style w:type="character" w:customStyle="1" w:styleId="ListLabel13">
    <w:name w:val="ListLabel 13"/>
    <w:qFormat/>
    <w:rsid w:val="00526C91"/>
    <w:rPr>
      <w:rFonts w:cs="Courier New"/>
    </w:rPr>
  </w:style>
  <w:style w:type="character" w:customStyle="1" w:styleId="ListLabel14">
    <w:name w:val="ListLabel 14"/>
    <w:qFormat/>
    <w:rsid w:val="00526C91"/>
    <w:rPr>
      <w:rFonts w:cs="Courier New"/>
    </w:rPr>
  </w:style>
  <w:style w:type="character" w:customStyle="1" w:styleId="ListLabel15">
    <w:name w:val="ListLabel 15"/>
    <w:qFormat/>
    <w:rsid w:val="00526C91"/>
    <w:rPr>
      <w:rFonts w:cs="Courier New"/>
    </w:rPr>
  </w:style>
  <w:style w:type="character" w:customStyle="1" w:styleId="ListLabel16">
    <w:name w:val="ListLabel 16"/>
    <w:qFormat/>
    <w:rsid w:val="00526C91"/>
    <w:rPr>
      <w:rFonts w:cs="Courier New"/>
    </w:rPr>
  </w:style>
  <w:style w:type="character" w:customStyle="1" w:styleId="ListLabel17">
    <w:name w:val="ListLabel 17"/>
    <w:qFormat/>
    <w:rsid w:val="00526C91"/>
    <w:rPr>
      <w:rFonts w:cs="Courier New"/>
    </w:rPr>
  </w:style>
  <w:style w:type="character" w:customStyle="1" w:styleId="ListLabel18">
    <w:name w:val="ListLabel 18"/>
    <w:qFormat/>
    <w:rsid w:val="00526C91"/>
    <w:rPr>
      <w:rFonts w:cs="Courier New"/>
    </w:rPr>
  </w:style>
  <w:style w:type="character" w:customStyle="1" w:styleId="ListLabel19">
    <w:name w:val="ListLabel 19"/>
    <w:qFormat/>
    <w:rsid w:val="00526C91"/>
    <w:rPr>
      <w:b w:val="0"/>
      <w:i/>
      <w:caps w:val="0"/>
      <w:smallCaps w:val="0"/>
      <w:strike w:val="0"/>
      <w:dstrike w:val="0"/>
      <w:vanish w:val="0"/>
      <w:color w:val="auto"/>
      <w:position w:val="0"/>
      <w:sz w:val="22"/>
      <w:vertAlign w:val="baseline"/>
    </w:rPr>
  </w:style>
  <w:style w:type="character" w:customStyle="1" w:styleId="ListLabel20">
    <w:name w:val="ListLabel 20"/>
    <w:qFormat/>
    <w:rsid w:val="00526C91"/>
    <w:rPr>
      <w:rFonts w:cs="Courier New"/>
    </w:rPr>
  </w:style>
  <w:style w:type="character" w:customStyle="1" w:styleId="ListLabel21">
    <w:name w:val="ListLabel 21"/>
    <w:qFormat/>
    <w:rsid w:val="00526C91"/>
    <w:rPr>
      <w:rFonts w:cs="Courier New"/>
    </w:rPr>
  </w:style>
  <w:style w:type="character" w:customStyle="1" w:styleId="ListLabel22">
    <w:name w:val="ListLabel 22"/>
    <w:qFormat/>
    <w:rsid w:val="00526C91"/>
    <w:rPr>
      <w:rFonts w:cs="Courier New"/>
    </w:rPr>
  </w:style>
  <w:style w:type="character" w:customStyle="1" w:styleId="ListLabel23">
    <w:name w:val="ListLabel 23"/>
    <w:qFormat/>
    <w:rsid w:val="00526C91"/>
    <w:rPr>
      <w:b/>
      <w:u w:val="none"/>
    </w:rPr>
  </w:style>
  <w:style w:type="character" w:customStyle="1" w:styleId="ListLabel24">
    <w:name w:val="ListLabel 24"/>
    <w:qFormat/>
    <w:rsid w:val="00526C91"/>
    <w:rPr>
      <w:b/>
      <w:sz w:val="20"/>
    </w:rPr>
  </w:style>
  <w:style w:type="character" w:customStyle="1" w:styleId="ListLabel25">
    <w:name w:val="ListLabel 25"/>
    <w:qFormat/>
    <w:rsid w:val="00526C91"/>
    <w:rPr>
      <w:b/>
      <w:sz w:val="20"/>
      <w:u w:val="none"/>
    </w:rPr>
  </w:style>
  <w:style w:type="character" w:customStyle="1" w:styleId="ListLabel26">
    <w:name w:val="ListLabel 26"/>
    <w:qFormat/>
    <w:rsid w:val="00526C91"/>
    <w:rPr>
      <w:b/>
      <w:sz w:val="20"/>
    </w:rPr>
  </w:style>
  <w:style w:type="character" w:customStyle="1" w:styleId="ListLabel27">
    <w:name w:val="ListLabel 27"/>
    <w:qFormat/>
    <w:rsid w:val="00526C91"/>
    <w:rPr>
      <w:rFonts w:cs="Courier New"/>
    </w:rPr>
  </w:style>
  <w:style w:type="character" w:customStyle="1" w:styleId="ListLabel28">
    <w:name w:val="ListLabel 28"/>
    <w:qFormat/>
    <w:rsid w:val="00526C91"/>
    <w:rPr>
      <w:rFonts w:cs="Courier New"/>
    </w:rPr>
  </w:style>
  <w:style w:type="character" w:customStyle="1" w:styleId="ListLabel29">
    <w:name w:val="ListLabel 29"/>
    <w:qFormat/>
    <w:rsid w:val="00526C91"/>
    <w:rPr>
      <w:rFonts w:cs="Courier New"/>
    </w:rPr>
  </w:style>
  <w:style w:type="character" w:customStyle="1" w:styleId="ListLabel30">
    <w:name w:val="ListLabel 30"/>
    <w:qFormat/>
    <w:rsid w:val="00526C91"/>
    <w:rPr>
      <w:b/>
      <w:i w:val="0"/>
      <w:caps w:val="0"/>
      <w:smallCaps w:val="0"/>
      <w:strike w:val="0"/>
      <w:dstrike w:val="0"/>
      <w:vanish w:val="0"/>
      <w:color w:val="auto"/>
      <w:position w:val="0"/>
      <w:sz w:val="48"/>
      <w:vertAlign w:val="baseline"/>
    </w:rPr>
  </w:style>
  <w:style w:type="character" w:customStyle="1" w:styleId="ListLabel31">
    <w:name w:val="ListLabel 31"/>
    <w:qFormat/>
    <w:rsid w:val="00526C91"/>
    <w:rPr>
      <w:b/>
      <w:i w:val="0"/>
      <w:caps w:val="0"/>
      <w:smallCaps w:val="0"/>
      <w:strike w:val="0"/>
      <w:dstrike w:val="0"/>
      <w:vanish w:val="0"/>
      <w:color w:val="auto"/>
      <w:position w:val="0"/>
      <w:sz w:val="22"/>
      <w:u w:val="single"/>
      <w:vertAlign w:val="baseline"/>
    </w:rPr>
  </w:style>
  <w:style w:type="character" w:customStyle="1" w:styleId="ListLabel32">
    <w:name w:val="ListLabel 32"/>
    <w:qFormat/>
    <w:rsid w:val="00526C91"/>
    <w:rPr>
      <w:b/>
      <w:i w:val="0"/>
      <w:caps w:val="0"/>
      <w:smallCaps w:val="0"/>
      <w:strike w:val="0"/>
      <w:dstrike w:val="0"/>
      <w:vanish w:val="0"/>
      <w:color w:val="000000"/>
      <w:position w:val="0"/>
      <w:sz w:val="22"/>
      <w:vertAlign w:val="baseline"/>
    </w:rPr>
  </w:style>
  <w:style w:type="character" w:customStyle="1" w:styleId="ListLabel33">
    <w:name w:val="ListLabel 33"/>
    <w:qFormat/>
    <w:rsid w:val="00526C91"/>
    <w:rPr>
      <w:b w:val="0"/>
      <w:i/>
      <w:sz w:val="20"/>
    </w:rPr>
  </w:style>
  <w:style w:type="character" w:customStyle="1" w:styleId="ListLabel34">
    <w:name w:val="ListLabel 34"/>
    <w:qFormat/>
    <w:rsid w:val="00526C91"/>
    <w:rPr>
      <w:b w:val="0"/>
      <w:u w:val="none"/>
    </w:rPr>
  </w:style>
  <w:style w:type="character" w:customStyle="1" w:styleId="ListLabel35">
    <w:name w:val="ListLabel 35"/>
    <w:qFormat/>
    <w:rsid w:val="00526C91"/>
    <w:rPr>
      <w:rFonts w:cs="Courier New"/>
    </w:rPr>
  </w:style>
  <w:style w:type="character" w:customStyle="1" w:styleId="ListLabel36">
    <w:name w:val="ListLabel 36"/>
    <w:qFormat/>
    <w:rsid w:val="00526C91"/>
    <w:rPr>
      <w:rFonts w:cs="Courier New"/>
    </w:rPr>
  </w:style>
  <w:style w:type="character" w:customStyle="1" w:styleId="ListLabel37">
    <w:name w:val="ListLabel 37"/>
    <w:qFormat/>
    <w:rsid w:val="00526C91"/>
    <w:rPr>
      <w:rFonts w:cs="Courier New"/>
    </w:rPr>
  </w:style>
  <w:style w:type="character" w:customStyle="1" w:styleId="ListLabel38">
    <w:name w:val="ListLabel 38"/>
    <w:qFormat/>
    <w:rsid w:val="00526C91"/>
    <w:rPr>
      <w:rFonts w:cs="Courier New"/>
    </w:rPr>
  </w:style>
  <w:style w:type="character" w:customStyle="1" w:styleId="ListLabel39">
    <w:name w:val="ListLabel 39"/>
    <w:qFormat/>
    <w:rsid w:val="00526C91"/>
    <w:rPr>
      <w:rFonts w:cs="Courier New"/>
    </w:rPr>
  </w:style>
  <w:style w:type="character" w:customStyle="1" w:styleId="ListLabel40">
    <w:name w:val="ListLabel 40"/>
    <w:qFormat/>
    <w:rsid w:val="00526C91"/>
    <w:rPr>
      <w:rFonts w:cs="Courier New"/>
    </w:rPr>
  </w:style>
  <w:style w:type="character" w:customStyle="1" w:styleId="ListLabel41">
    <w:name w:val="ListLabel 41"/>
    <w:qFormat/>
    <w:rsid w:val="00526C91"/>
    <w:rPr>
      <w:rFonts w:cs="Courier New"/>
    </w:rPr>
  </w:style>
  <w:style w:type="character" w:customStyle="1" w:styleId="ListLabel42">
    <w:name w:val="ListLabel 42"/>
    <w:qFormat/>
    <w:rsid w:val="00526C91"/>
    <w:rPr>
      <w:rFonts w:cs="Courier New"/>
    </w:rPr>
  </w:style>
  <w:style w:type="character" w:customStyle="1" w:styleId="ListLabel43">
    <w:name w:val="ListLabel 43"/>
    <w:qFormat/>
    <w:rsid w:val="00526C91"/>
    <w:rPr>
      <w:rFonts w:cs="Courier New"/>
    </w:rPr>
  </w:style>
  <w:style w:type="character" w:customStyle="1" w:styleId="ListLabel44">
    <w:name w:val="ListLabel 44"/>
    <w:qFormat/>
    <w:rsid w:val="00526C91"/>
    <w:rPr>
      <w:u w:val="none"/>
    </w:rPr>
  </w:style>
  <w:style w:type="character" w:customStyle="1" w:styleId="ListLabel45">
    <w:name w:val="ListLabel 45"/>
    <w:qFormat/>
    <w:rsid w:val="00526C91"/>
    <w:rPr>
      <w:b/>
      <w:u w:val="none"/>
    </w:rPr>
  </w:style>
  <w:style w:type="character" w:customStyle="1" w:styleId="ListLabel46">
    <w:name w:val="ListLabel 46"/>
    <w:qFormat/>
    <w:rsid w:val="00526C91"/>
    <w:rPr>
      <w:b/>
    </w:rPr>
  </w:style>
  <w:style w:type="character" w:customStyle="1" w:styleId="ListLabel47">
    <w:name w:val="ListLabel 47"/>
    <w:qFormat/>
    <w:rsid w:val="00526C91"/>
    <w:rPr>
      <w:b w:val="0"/>
      <w:u w:val="none"/>
    </w:rPr>
  </w:style>
  <w:style w:type="character" w:customStyle="1" w:styleId="ListLabel48">
    <w:name w:val="ListLabel 48"/>
    <w:qFormat/>
    <w:rsid w:val="00526C91"/>
    <w:rPr>
      <w:b/>
    </w:rPr>
  </w:style>
  <w:style w:type="character" w:customStyle="1" w:styleId="ListLabel49">
    <w:name w:val="ListLabel 49"/>
    <w:qFormat/>
    <w:rsid w:val="00526C91"/>
    <w:rPr>
      <w:rFonts w:cs="Courier New"/>
    </w:rPr>
  </w:style>
  <w:style w:type="character" w:customStyle="1" w:styleId="ListLabel50">
    <w:name w:val="ListLabel 50"/>
    <w:qFormat/>
    <w:rsid w:val="00526C91"/>
    <w:rPr>
      <w:rFonts w:cs="Courier New"/>
    </w:rPr>
  </w:style>
  <w:style w:type="character" w:customStyle="1" w:styleId="ListLabel51">
    <w:name w:val="ListLabel 51"/>
    <w:qFormat/>
    <w:rsid w:val="00526C91"/>
    <w:rPr>
      <w:rFonts w:cs="Courier New"/>
    </w:rPr>
  </w:style>
  <w:style w:type="character" w:customStyle="1" w:styleId="ListLabel52">
    <w:name w:val="ListLabel 52"/>
    <w:qFormat/>
    <w:rsid w:val="00526C91"/>
    <w:rPr>
      <w:b/>
    </w:rPr>
  </w:style>
  <w:style w:type="character" w:customStyle="1" w:styleId="ListLabel53">
    <w:name w:val="ListLabel 53"/>
    <w:qFormat/>
    <w:rsid w:val="00526C91"/>
    <w:rPr>
      <w:rFonts w:cs="Courier New"/>
    </w:rPr>
  </w:style>
  <w:style w:type="character" w:customStyle="1" w:styleId="ListLabel54">
    <w:name w:val="ListLabel 54"/>
    <w:qFormat/>
    <w:rsid w:val="00526C91"/>
    <w:rPr>
      <w:rFonts w:cs="Courier New"/>
    </w:rPr>
  </w:style>
  <w:style w:type="character" w:customStyle="1" w:styleId="ListLabel55">
    <w:name w:val="ListLabel 55"/>
    <w:qFormat/>
    <w:rsid w:val="00526C91"/>
    <w:rPr>
      <w:rFonts w:cs="Courier New"/>
    </w:rPr>
  </w:style>
  <w:style w:type="character" w:customStyle="1" w:styleId="ListLabel56">
    <w:name w:val="ListLabel 56"/>
    <w:qFormat/>
    <w:rsid w:val="00526C91"/>
    <w:rPr>
      <w:rFonts w:cs="Courier New"/>
    </w:rPr>
  </w:style>
  <w:style w:type="character" w:customStyle="1" w:styleId="ListLabel57">
    <w:name w:val="ListLabel 57"/>
    <w:qFormat/>
    <w:rsid w:val="00526C91"/>
    <w:rPr>
      <w:rFonts w:cs="Courier New"/>
    </w:rPr>
  </w:style>
  <w:style w:type="character" w:customStyle="1" w:styleId="ListLabel58">
    <w:name w:val="ListLabel 58"/>
    <w:qFormat/>
    <w:rsid w:val="00526C91"/>
    <w:rPr>
      <w:rFonts w:cs="Courier New"/>
    </w:rPr>
  </w:style>
  <w:style w:type="character" w:customStyle="1" w:styleId="ListLabel59">
    <w:name w:val="ListLabel 59"/>
    <w:qFormat/>
    <w:rsid w:val="00526C91"/>
    <w:rPr>
      <w:rFonts w:cs="Courier New"/>
    </w:rPr>
  </w:style>
  <w:style w:type="character" w:customStyle="1" w:styleId="ListLabel60">
    <w:name w:val="ListLabel 60"/>
    <w:qFormat/>
    <w:rsid w:val="00526C91"/>
    <w:rPr>
      <w:rFonts w:cs="Courier New"/>
    </w:rPr>
  </w:style>
  <w:style w:type="character" w:customStyle="1" w:styleId="ListLabel61">
    <w:name w:val="ListLabel 61"/>
    <w:qFormat/>
    <w:rsid w:val="00526C91"/>
    <w:rPr>
      <w:rFonts w:cs="Courier New"/>
    </w:rPr>
  </w:style>
  <w:style w:type="character" w:customStyle="1" w:styleId="ListLabel62">
    <w:name w:val="ListLabel 62"/>
    <w:qFormat/>
    <w:rsid w:val="00526C91"/>
    <w:rPr>
      <w:b/>
      <w:i w:val="0"/>
      <w:caps w:val="0"/>
      <w:smallCaps w:val="0"/>
      <w:strike w:val="0"/>
      <w:dstrike w:val="0"/>
      <w:vanish w:val="0"/>
      <w:color w:val="auto"/>
      <w:position w:val="0"/>
      <w:sz w:val="48"/>
      <w:vertAlign w:val="baseline"/>
    </w:rPr>
  </w:style>
  <w:style w:type="character" w:customStyle="1" w:styleId="ListLabel63">
    <w:name w:val="ListLabel 63"/>
    <w:qFormat/>
    <w:rsid w:val="00526C91"/>
    <w:rPr>
      <w:b/>
      <w:i w:val="0"/>
      <w:caps w:val="0"/>
      <w:smallCaps w:val="0"/>
      <w:strike w:val="0"/>
      <w:dstrike w:val="0"/>
      <w:vanish w:val="0"/>
      <w:color w:val="auto"/>
      <w:position w:val="0"/>
      <w:sz w:val="22"/>
      <w:u w:val="single"/>
      <w:vertAlign w:val="baseline"/>
    </w:rPr>
  </w:style>
  <w:style w:type="character" w:customStyle="1" w:styleId="ListLabel64">
    <w:name w:val="ListLabel 64"/>
    <w:qFormat/>
    <w:rsid w:val="00526C91"/>
    <w:rPr>
      <w:b/>
      <w:i w:val="0"/>
      <w:caps w:val="0"/>
      <w:smallCaps w:val="0"/>
      <w:strike w:val="0"/>
      <w:dstrike w:val="0"/>
      <w:vanish w:val="0"/>
      <w:color w:val="000000"/>
      <w:position w:val="0"/>
      <w:sz w:val="22"/>
      <w:vertAlign w:val="baseline"/>
    </w:rPr>
  </w:style>
  <w:style w:type="character" w:customStyle="1" w:styleId="ListLabel65">
    <w:name w:val="ListLabel 65"/>
    <w:qFormat/>
    <w:rsid w:val="00526C91"/>
    <w:rPr>
      <w:b w:val="0"/>
      <w:i/>
      <w:sz w:val="20"/>
    </w:rPr>
  </w:style>
  <w:style w:type="character" w:customStyle="1" w:styleId="ListLabel66">
    <w:name w:val="ListLabel 66"/>
    <w:qFormat/>
    <w:rsid w:val="00526C91"/>
    <w:rPr>
      <w:rFonts w:cs="Symbol"/>
      <w:strike/>
      <w:color w:val="0070C0"/>
      <w:kern w:val="2"/>
      <w:position w:val="0"/>
      <w:sz w:val="24"/>
      <w:vertAlign w:val="baseline"/>
      <w:lang w:val="el-GR"/>
    </w:rPr>
  </w:style>
  <w:style w:type="character" w:customStyle="1" w:styleId="ListLabel67">
    <w:name w:val="ListLabel 67"/>
    <w:qFormat/>
    <w:rsid w:val="00526C91"/>
    <w:rPr>
      <w:rFonts w:cs="Courier New"/>
    </w:rPr>
  </w:style>
  <w:style w:type="character" w:customStyle="1" w:styleId="ListLabel68">
    <w:name w:val="ListLabel 68"/>
    <w:qFormat/>
    <w:rsid w:val="00526C91"/>
    <w:rPr>
      <w:rFonts w:cs="Courier New"/>
    </w:rPr>
  </w:style>
  <w:style w:type="character" w:customStyle="1" w:styleId="ListLabel69">
    <w:name w:val="ListLabel 69"/>
    <w:qFormat/>
    <w:rsid w:val="00526C91"/>
    <w:rPr>
      <w:rFonts w:cs="Courier New"/>
    </w:rPr>
  </w:style>
  <w:style w:type="character" w:customStyle="1" w:styleId="ListLabel70">
    <w:name w:val="ListLabel 70"/>
    <w:qFormat/>
    <w:rsid w:val="00526C91"/>
    <w:rPr>
      <w:rFonts w:cs="Symbol"/>
      <w:b w:val="0"/>
      <w:sz w:val="20"/>
    </w:rPr>
  </w:style>
  <w:style w:type="character" w:customStyle="1" w:styleId="ListLabel71">
    <w:name w:val="ListLabel 71"/>
    <w:qFormat/>
    <w:rsid w:val="00526C91"/>
    <w:rPr>
      <w:rFonts w:cs="Courier New"/>
    </w:rPr>
  </w:style>
  <w:style w:type="character" w:customStyle="1" w:styleId="ListLabel72">
    <w:name w:val="ListLabel 72"/>
    <w:qFormat/>
    <w:rsid w:val="00526C91"/>
    <w:rPr>
      <w:rFonts w:cs="Wingdings"/>
    </w:rPr>
  </w:style>
  <w:style w:type="character" w:customStyle="1" w:styleId="ListLabel73">
    <w:name w:val="ListLabel 73"/>
    <w:qFormat/>
    <w:rsid w:val="00526C91"/>
    <w:rPr>
      <w:rFonts w:cs="Symbol"/>
    </w:rPr>
  </w:style>
  <w:style w:type="character" w:customStyle="1" w:styleId="ListLabel74">
    <w:name w:val="ListLabel 74"/>
    <w:qFormat/>
    <w:rsid w:val="00526C91"/>
    <w:rPr>
      <w:rFonts w:cs="Courier New"/>
    </w:rPr>
  </w:style>
  <w:style w:type="character" w:customStyle="1" w:styleId="ListLabel75">
    <w:name w:val="ListLabel 75"/>
    <w:qFormat/>
    <w:rsid w:val="00526C91"/>
    <w:rPr>
      <w:rFonts w:cs="Wingdings"/>
    </w:rPr>
  </w:style>
  <w:style w:type="character" w:customStyle="1" w:styleId="ListLabel76">
    <w:name w:val="ListLabel 76"/>
    <w:qFormat/>
    <w:rsid w:val="00526C91"/>
    <w:rPr>
      <w:rFonts w:cs="Symbol"/>
    </w:rPr>
  </w:style>
  <w:style w:type="character" w:customStyle="1" w:styleId="ListLabel77">
    <w:name w:val="ListLabel 77"/>
    <w:qFormat/>
    <w:rsid w:val="00526C91"/>
    <w:rPr>
      <w:rFonts w:cs="Courier New"/>
    </w:rPr>
  </w:style>
  <w:style w:type="character" w:customStyle="1" w:styleId="ListLabel78">
    <w:name w:val="ListLabel 78"/>
    <w:qFormat/>
    <w:rsid w:val="00526C91"/>
    <w:rPr>
      <w:rFonts w:cs="Wingdings"/>
    </w:rPr>
  </w:style>
  <w:style w:type="character" w:customStyle="1" w:styleId="ListLabel79">
    <w:name w:val="ListLabel 79"/>
    <w:qFormat/>
    <w:rsid w:val="00526C91"/>
    <w:rPr>
      <w:rFonts w:cs="Symbol"/>
      <w:b w:val="0"/>
      <w:sz w:val="20"/>
    </w:rPr>
  </w:style>
  <w:style w:type="character" w:customStyle="1" w:styleId="ListLabel80">
    <w:name w:val="ListLabel 80"/>
    <w:qFormat/>
    <w:rsid w:val="00526C91"/>
    <w:rPr>
      <w:rFonts w:cs="Courier New"/>
    </w:rPr>
  </w:style>
  <w:style w:type="character" w:customStyle="1" w:styleId="ListLabel81">
    <w:name w:val="ListLabel 81"/>
    <w:qFormat/>
    <w:rsid w:val="00526C91"/>
    <w:rPr>
      <w:rFonts w:cs="Wingdings"/>
    </w:rPr>
  </w:style>
  <w:style w:type="character" w:customStyle="1" w:styleId="ListLabel82">
    <w:name w:val="ListLabel 82"/>
    <w:qFormat/>
    <w:rsid w:val="00526C91"/>
    <w:rPr>
      <w:rFonts w:cs="Symbol"/>
    </w:rPr>
  </w:style>
  <w:style w:type="character" w:customStyle="1" w:styleId="ListLabel83">
    <w:name w:val="ListLabel 83"/>
    <w:qFormat/>
    <w:rsid w:val="00526C91"/>
    <w:rPr>
      <w:rFonts w:cs="Courier New"/>
    </w:rPr>
  </w:style>
  <w:style w:type="character" w:customStyle="1" w:styleId="ListLabel84">
    <w:name w:val="ListLabel 84"/>
    <w:qFormat/>
    <w:rsid w:val="00526C91"/>
    <w:rPr>
      <w:rFonts w:cs="Wingdings"/>
    </w:rPr>
  </w:style>
  <w:style w:type="character" w:customStyle="1" w:styleId="ListLabel85">
    <w:name w:val="ListLabel 85"/>
    <w:qFormat/>
    <w:rsid w:val="00526C91"/>
    <w:rPr>
      <w:rFonts w:cs="Symbol"/>
    </w:rPr>
  </w:style>
  <w:style w:type="character" w:customStyle="1" w:styleId="ListLabel86">
    <w:name w:val="ListLabel 86"/>
    <w:qFormat/>
    <w:rsid w:val="00526C91"/>
    <w:rPr>
      <w:rFonts w:cs="Courier New"/>
    </w:rPr>
  </w:style>
  <w:style w:type="character" w:customStyle="1" w:styleId="ListLabel87">
    <w:name w:val="ListLabel 87"/>
    <w:qFormat/>
    <w:rsid w:val="00526C91"/>
    <w:rPr>
      <w:rFonts w:cs="Wingdings"/>
    </w:rPr>
  </w:style>
  <w:style w:type="character" w:customStyle="1" w:styleId="ListLabel88">
    <w:name w:val="ListLabel 88"/>
    <w:qFormat/>
    <w:rsid w:val="00526C91"/>
    <w:rPr>
      <w:rFonts w:cs="Courier New"/>
    </w:rPr>
  </w:style>
  <w:style w:type="character" w:customStyle="1" w:styleId="ListLabel89">
    <w:name w:val="ListLabel 89"/>
    <w:qFormat/>
    <w:rsid w:val="00526C91"/>
    <w:rPr>
      <w:rFonts w:cs="Courier New"/>
    </w:rPr>
  </w:style>
  <w:style w:type="character" w:customStyle="1" w:styleId="ListLabel90">
    <w:name w:val="ListLabel 90"/>
    <w:qFormat/>
    <w:rsid w:val="00526C91"/>
    <w:rPr>
      <w:rFonts w:cs="Courier New"/>
    </w:rPr>
  </w:style>
  <w:style w:type="character" w:customStyle="1" w:styleId="ListLabel91">
    <w:name w:val="ListLabel 91"/>
    <w:qFormat/>
    <w:rsid w:val="00526C91"/>
    <w:rPr>
      <w:rFonts w:eastAsia="MS Mincho"/>
    </w:rPr>
  </w:style>
  <w:style w:type="character" w:customStyle="1" w:styleId="ListLabel92">
    <w:name w:val="ListLabel 92"/>
    <w:qFormat/>
    <w:rsid w:val="00526C91"/>
    <w:rPr>
      <w:rFonts w:eastAsia="MS Mincho"/>
      <w:lang w:val="en-US"/>
    </w:rPr>
  </w:style>
  <w:style w:type="character" w:customStyle="1" w:styleId="ListLabel93">
    <w:name w:val="ListLabel 93"/>
    <w:qFormat/>
    <w:rsid w:val="00526C91"/>
    <w:rPr>
      <w:lang w:val="en-US"/>
    </w:rPr>
  </w:style>
  <w:style w:type="character" w:customStyle="1" w:styleId="ListLabel94">
    <w:name w:val="ListLabel 94"/>
    <w:qFormat/>
    <w:rsid w:val="00526C91"/>
  </w:style>
  <w:style w:type="character" w:customStyle="1" w:styleId="ListLabel95">
    <w:name w:val="ListLabel 95"/>
    <w:qFormat/>
    <w:rsid w:val="00526C91"/>
    <w:rPr>
      <w:szCs w:val="22"/>
    </w:rPr>
  </w:style>
  <w:style w:type="character" w:customStyle="1" w:styleId="ListLabel96">
    <w:name w:val="ListLabel 96"/>
    <w:qFormat/>
    <w:rsid w:val="00526C91"/>
    <w:rPr>
      <w:szCs w:val="22"/>
      <w:lang w:val="el-GR"/>
    </w:rPr>
  </w:style>
  <w:style w:type="character" w:customStyle="1" w:styleId="ListLabel97">
    <w:name w:val="ListLabel 97"/>
    <w:qFormat/>
    <w:rsid w:val="00526C91"/>
    <w:rPr>
      <w:rFonts w:cs="Tahoma"/>
      <w:szCs w:val="22"/>
      <w:lang w:val="en-US"/>
    </w:rPr>
  </w:style>
  <w:style w:type="character" w:customStyle="1" w:styleId="ListLabel98">
    <w:name w:val="ListLabel 98"/>
    <w:qFormat/>
    <w:rsid w:val="00526C91"/>
    <w:rPr>
      <w:rFonts w:cs="Tahoma"/>
      <w:szCs w:val="22"/>
      <w:lang w:val="el-GR"/>
    </w:rPr>
  </w:style>
  <w:style w:type="character" w:customStyle="1" w:styleId="ListLabel99">
    <w:name w:val="ListLabel 99"/>
    <w:qFormat/>
    <w:rsid w:val="00526C91"/>
    <w:rPr>
      <w:szCs w:val="22"/>
      <w:shd w:val="clear" w:color="auto" w:fill="FFFFFF"/>
    </w:rPr>
  </w:style>
  <w:style w:type="character" w:customStyle="1" w:styleId="ListLabel100">
    <w:name w:val="ListLabel 100"/>
    <w:qFormat/>
    <w:rsid w:val="00526C91"/>
    <w:rPr>
      <w:rFonts w:cs="Arial"/>
      <w:szCs w:val="22"/>
    </w:rPr>
  </w:style>
  <w:style w:type="character" w:customStyle="1" w:styleId="ListLabel101">
    <w:name w:val="ListLabel 101"/>
    <w:qFormat/>
    <w:rsid w:val="00526C91"/>
    <w:rPr>
      <w:rFonts w:cs="Arial"/>
      <w:szCs w:val="22"/>
      <w:lang w:val="el-GR"/>
    </w:rPr>
  </w:style>
  <w:style w:type="character" w:customStyle="1" w:styleId="ListLabel102">
    <w:name w:val="ListLabel 102"/>
    <w:qFormat/>
    <w:rsid w:val="00526C91"/>
    <w:rPr>
      <w:color w:val="000000"/>
      <w:szCs w:val="22"/>
      <w:lang w:val="el-GR" w:eastAsia="el-GR"/>
    </w:rPr>
  </w:style>
  <w:style w:type="character" w:customStyle="1" w:styleId="ListLabel103">
    <w:name w:val="ListLabel 103"/>
    <w:qFormat/>
    <w:rsid w:val="00526C91"/>
    <w:rPr>
      <w:lang w:val="el-GR"/>
    </w:rPr>
  </w:style>
  <w:style w:type="character" w:customStyle="1" w:styleId="ListLabel104">
    <w:name w:val="ListLabel 104"/>
    <w:qFormat/>
    <w:rsid w:val="00526C91"/>
    <w:rPr>
      <w:rFonts w:asciiTheme="minorHAnsi" w:hAnsiTheme="minorHAnsi" w:cstheme="minorHAnsi"/>
      <w:color w:val="auto"/>
      <w:szCs w:val="22"/>
      <w:u w:val="none"/>
      <w:shd w:val="clear" w:color="auto" w:fill="FFFFFF"/>
    </w:rPr>
  </w:style>
  <w:style w:type="character" w:customStyle="1" w:styleId="ListLabel105">
    <w:name w:val="ListLabel 105"/>
    <w:qFormat/>
    <w:rsid w:val="00526C91"/>
    <w:rPr>
      <w:rFonts w:asciiTheme="minorHAnsi" w:hAnsiTheme="minorHAnsi" w:cstheme="minorHAnsi"/>
      <w:color w:val="auto"/>
      <w:szCs w:val="22"/>
      <w:u w:val="none"/>
      <w:shd w:val="clear" w:color="auto" w:fill="FFFFFF"/>
      <w:lang w:val="el-GR"/>
    </w:rPr>
  </w:style>
  <w:style w:type="character" w:customStyle="1" w:styleId="ListLabel106">
    <w:name w:val="ListLabel 106"/>
    <w:qFormat/>
    <w:rsid w:val="00526C91"/>
    <w:rPr>
      <w:rFonts w:eastAsia="SimSun"/>
      <w:color w:val="0000FF"/>
      <w:u w:val="single"/>
    </w:rPr>
  </w:style>
  <w:style w:type="character" w:customStyle="1" w:styleId="ListLabel107">
    <w:name w:val="ListLabel 107"/>
    <w:qFormat/>
    <w:rsid w:val="00526C91"/>
    <w:rPr>
      <w:rFonts w:eastAsia="SimSun"/>
      <w:color w:val="0000FF"/>
      <w:u w:val="single"/>
      <w:lang w:val="el-GR"/>
    </w:rPr>
  </w:style>
  <w:style w:type="character" w:customStyle="1" w:styleId="IndexLink">
    <w:name w:val="Index Link"/>
    <w:qFormat/>
    <w:rsid w:val="00526C91"/>
  </w:style>
  <w:style w:type="paragraph" w:customStyle="1" w:styleId="Heading">
    <w:name w:val="Heading"/>
    <w:basedOn w:val="Normal"/>
    <w:next w:val="BodyText"/>
    <w:qFormat/>
    <w:rsid w:val="00526C91"/>
    <w:pPr>
      <w:keepNext/>
      <w:spacing w:before="240"/>
    </w:pPr>
    <w:rPr>
      <w:rFonts w:ascii="Liberation Sans" w:eastAsia="Noto Sans CJK SC Regular" w:hAnsi="Liberation Sans" w:cs="FreeSans"/>
      <w:sz w:val="28"/>
      <w:szCs w:val="28"/>
    </w:rPr>
  </w:style>
  <w:style w:type="paragraph" w:styleId="BodyText">
    <w:name w:val="Body Text"/>
    <w:basedOn w:val="Normal"/>
    <w:link w:val="BodyTextChar1"/>
    <w:rsid w:val="00526C91"/>
    <w:pPr>
      <w:spacing w:after="240"/>
    </w:pPr>
  </w:style>
  <w:style w:type="character" w:customStyle="1" w:styleId="BodyTextChar1">
    <w:name w:val="Body Text Char1"/>
    <w:basedOn w:val="DefaultParagraphFont"/>
    <w:link w:val="BodyText"/>
    <w:rsid w:val="00526C91"/>
    <w:rPr>
      <w:rFonts w:ascii="Calibri" w:eastAsia="Times New Roman" w:hAnsi="Calibri" w:cs="Calibri"/>
      <w:szCs w:val="24"/>
      <w:lang w:val="en-GB" w:eastAsia="zh-CN"/>
    </w:rPr>
  </w:style>
  <w:style w:type="paragraph" w:styleId="List">
    <w:name w:val="List"/>
    <w:basedOn w:val="BodyText"/>
    <w:rsid w:val="00526C91"/>
    <w:rPr>
      <w:rFonts w:cs="Mangal"/>
    </w:rPr>
  </w:style>
  <w:style w:type="paragraph" w:styleId="Caption">
    <w:name w:val="caption"/>
    <w:basedOn w:val="Normal"/>
    <w:qFormat/>
    <w:rsid w:val="00526C91"/>
    <w:pPr>
      <w:suppressLineNumbers/>
      <w:spacing w:before="120"/>
    </w:pPr>
    <w:rPr>
      <w:rFonts w:cs="Mangal"/>
      <w:i/>
      <w:iCs/>
      <w:sz w:val="24"/>
    </w:rPr>
  </w:style>
  <w:style w:type="paragraph" w:customStyle="1" w:styleId="Index">
    <w:name w:val="Index"/>
    <w:basedOn w:val="Normal"/>
    <w:qFormat/>
    <w:rsid w:val="00526C91"/>
    <w:pPr>
      <w:suppressLineNumbers/>
    </w:pPr>
    <w:rPr>
      <w:rFonts w:cs="FreeSans"/>
    </w:rPr>
  </w:style>
  <w:style w:type="paragraph" w:customStyle="1" w:styleId="a7">
    <w:name w:val="Επικεφαλίδα"/>
    <w:basedOn w:val="Normal"/>
    <w:next w:val="BodyText"/>
    <w:qFormat/>
    <w:rsid w:val="00526C91"/>
    <w:pPr>
      <w:keepNext/>
      <w:spacing w:before="240"/>
    </w:pPr>
    <w:rPr>
      <w:rFonts w:ascii="Liberation Sans" w:eastAsia="Microsoft YaHei" w:hAnsi="Liberation Sans" w:cs="Mangal"/>
      <w:sz w:val="28"/>
      <w:szCs w:val="28"/>
    </w:rPr>
  </w:style>
  <w:style w:type="paragraph" w:customStyle="1" w:styleId="a8">
    <w:name w:val="Ευρετήριο"/>
    <w:basedOn w:val="Normal"/>
    <w:qFormat/>
    <w:rsid w:val="00526C91"/>
    <w:pPr>
      <w:suppressLineNumbers/>
    </w:pPr>
    <w:rPr>
      <w:rFonts w:cs="Mangal"/>
    </w:rPr>
  </w:style>
  <w:style w:type="paragraph" w:customStyle="1" w:styleId="WW-Caption">
    <w:name w:val="WW-Caption"/>
    <w:basedOn w:val="Normal"/>
    <w:qFormat/>
    <w:rsid w:val="00526C91"/>
    <w:pPr>
      <w:suppressLineNumbers/>
      <w:spacing w:before="120"/>
    </w:pPr>
    <w:rPr>
      <w:rFonts w:cs="Mangal"/>
      <w:i/>
      <w:iCs/>
      <w:sz w:val="24"/>
    </w:rPr>
  </w:style>
  <w:style w:type="paragraph" w:customStyle="1" w:styleId="WW-Caption1">
    <w:name w:val="WW-Caption1"/>
    <w:basedOn w:val="Normal"/>
    <w:qFormat/>
    <w:rsid w:val="00526C91"/>
    <w:pPr>
      <w:suppressLineNumbers/>
      <w:spacing w:before="120"/>
    </w:pPr>
    <w:rPr>
      <w:rFonts w:cs="Mangal"/>
      <w:i/>
      <w:iCs/>
      <w:sz w:val="24"/>
    </w:rPr>
  </w:style>
  <w:style w:type="paragraph" w:customStyle="1" w:styleId="a9">
    <w:name w:val="Λεζάντα"/>
    <w:basedOn w:val="Normal"/>
    <w:qFormat/>
    <w:rsid w:val="00526C91"/>
    <w:pPr>
      <w:suppressLineNumbers/>
      <w:spacing w:before="120"/>
    </w:pPr>
    <w:rPr>
      <w:rFonts w:cs="Mangal"/>
      <w:i/>
      <w:iCs/>
      <w:sz w:val="24"/>
    </w:rPr>
  </w:style>
  <w:style w:type="paragraph" w:customStyle="1" w:styleId="Caption1">
    <w:name w:val="Caption1"/>
    <w:basedOn w:val="Normal"/>
    <w:qFormat/>
    <w:rsid w:val="00526C91"/>
    <w:pPr>
      <w:suppressLineNumbers/>
      <w:spacing w:before="120"/>
    </w:pPr>
    <w:rPr>
      <w:rFonts w:cs="Mangal"/>
      <w:i/>
      <w:iCs/>
      <w:sz w:val="24"/>
    </w:rPr>
  </w:style>
  <w:style w:type="paragraph" w:customStyle="1" w:styleId="WW-Caption11">
    <w:name w:val="WW-Caption11"/>
    <w:basedOn w:val="Normal"/>
    <w:qFormat/>
    <w:rsid w:val="00526C91"/>
    <w:pPr>
      <w:suppressLineNumbers/>
      <w:spacing w:before="120"/>
    </w:pPr>
    <w:rPr>
      <w:rFonts w:cs="Mangal"/>
      <w:i/>
      <w:iCs/>
      <w:sz w:val="24"/>
    </w:rPr>
  </w:style>
  <w:style w:type="paragraph" w:customStyle="1" w:styleId="WW-Caption111">
    <w:name w:val="WW-Caption111"/>
    <w:basedOn w:val="Normal"/>
    <w:qFormat/>
    <w:rsid w:val="00526C91"/>
    <w:pPr>
      <w:suppressLineNumbers/>
      <w:spacing w:before="120"/>
    </w:pPr>
    <w:rPr>
      <w:rFonts w:cs="Mangal"/>
      <w:i/>
      <w:iCs/>
      <w:sz w:val="24"/>
    </w:rPr>
  </w:style>
  <w:style w:type="paragraph" w:customStyle="1" w:styleId="WW-Caption1111">
    <w:name w:val="WW-Caption1111"/>
    <w:basedOn w:val="Normal"/>
    <w:qFormat/>
    <w:rsid w:val="00526C91"/>
    <w:pPr>
      <w:suppressLineNumbers/>
      <w:spacing w:before="120"/>
    </w:pPr>
    <w:rPr>
      <w:rFonts w:cs="Mangal"/>
      <w:i/>
      <w:iCs/>
      <w:sz w:val="24"/>
    </w:rPr>
  </w:style>
  <w:style w:type="paragraph" w:customStyle="1" w:styleId="WW-Caption11111">
    <w:name w:val="WW-Caption11111"/>
    <w:basedOn w:val="Normal"/>
    <w:qFormat/>
    <w:rsid w:val="00526C91"/>
    <w:pPr>
      <w:suppressLineNumbers/>
      <w:spacing w:before="120"/>
    </w:pPr>
    <w:rPr>
      <w:rFonts w:cs="Mangal"/>
      <w:i/>
      <w:iCs/>
      <w:sz w:val="24"/>
    </w:rPr>
  </w:style>
  <w:style w:type="paragraph" w:customStyle="1" w:styleId="WW-Caption111111">
    <w:name w:val="WW-Caption111111"/>
    <w:basedOn w:val="Normal"/>
    <w:qFormat/>
    <w:rsid w:val="00526C91"/>
    <w:pPr>
      <w:suppressLineNumbers/>
      <w:spacing w:before="120"/>
    </w:pPr>
    <w:rPr>
      <w:rFonts w:cs="Mangal"/>
      <w:i/>
      <w:iCs/>
      <w:sz w:val="24"/>
    </w:rPr>
  </w:style>
  <w:style w:type="paragraph" w:customStyle="1" w:styleId="WW-Caption1111111">
    <w:name w:val="WW-Caption1111111"/>
    <w:basedOn w:val="Normal"/>
    <w:qFormat/>
    <w:rsid w:val="00526C91"/>
    <w:pPr>
      <w:suppressLineNumbers/>
      <w:spacing w:before="120"/>
    </w:pPr>
    <w:rPr>
      <w:rFonts w:cs="Mangal"/>
      <w:i/>
      <w:iCs/>
      <w:sz w:val="24"/>
    </w:rPr>
  </w:style>
  <w:style w:type="paragraph" w:customStyle="1" w:styleId="WW-Caption11111111">
    <w:name w:val="WW-Caption11111111"/>
    <w:basedOn w:val="Normal"/>
    <w:qFormat/>
    <w:rsid w:val="00526C91"/>
    <w:pPr>
      <w:suppressLineNumbers/>
      <w:spacing w:before="120"/>
    </w:pPr>
    <w:rPr>
      <w:rFonts w:cs="Mangal"/>
      <w:i/>
      <w:iCs/>
      <w:sz w:val="24"/>
    </w:rPr>
  </w:style>
  <w:style w:type="paragraph" w:customStyle="1" w:styleId="WW-Caption111111111">
    <w:name w:val="WW-Caption111111111"/>
    <w:basedOn w:val="Normal"/>
    <w:qFormat/>
    <w:rsid w:val="00526C91"/>
    <w:pPr>
      <w:suppressLineNumbers/>
      <w:spacing w:before="120"/>
    </w:pPr>
    <w:rPr>
      <w:rFonts w:cs="Mangal"/>
      <w:i/>
      <w:iCs/>
      <w:sz w:val="24"/>
    </w:rPr>
  </w:style>
  <w:style w:type="paragraph" w:customStyle="1" w:styleId="WW-Caption1111111111">
    <w:name w:val="WW-Caption1111111111"/>
    <w:basedOn w:val="Normal"/>
    <w:qFormat/>
    <w:rsid w:val="00526C91"/>
    <w:pPr>
      <w:suppressLineNumbers/>
      <w:spacing w:before="120"/>
    </w:pPr>
    <w:rPr>
      <w:rFonts w:cs="Mangal"/>
      <w:i/>
      <w:iCs/>
      <w:sz w:val="24"/>
    </w:rPr>
  </w:style>
  <w:style w:type="paragraph" w:customStyle="1" w:styleId="WW-Caption11111111111">
    <w:name w:val="WW-Caption11111111111"/>
    <w:basedOn w:val="Normal"/>
    <w:qFormat/>
    <w:rsid w:val="00526C91"/>
    <w:pPr>
      <w:suppressLineNumbers/>
      <w:spacing w:before="120"/>
    </w:pPr>
    <w:rPr>
      <w:rFonts w:cs="Mangal"/>
      <w:i/>
      <w:iCs/>
      <w:sz w:val="24"/>
    </w:rPr>
  </w:style>
  <w:style w:type="paragraph" w:customStyle="1" w:styleId="WW-Caption111111111111">
    <w:name w:val="WW-Caption111111111111"/>
    <w:basedOn w:val="Normal"/>
    <w:qFormat/>
    <w:rsid w:val="00526C91"/>
    <w:pPr>
      <w:suppressLineNumbers/>
      <w:spacing w:before="120"/>
    </w:pPr>
    <w:rPr>
      <w:rFonts w:cs="Mangal"/>
      <w:i/>
      <w:iCs/>
      <w:sz w:val="24"/>
    </w:rPr>
  </w:style>
  <w:style w:type="paragraph" w:customStyle="1" w:styleId="13">
    <w:name w:val="Λεζάντα1"/>
    <w:basedOn w:val="Normal"/>
    <w:qFormat/>
    <w:rsid w:val="00526C91"/>
    <w:pPr>
      <w:suppressLineNumbers/>
      <w:spacing w:before="120"/>
    </w:pPr>
    <w:rPr>
      <w:rFonts w:cs="Mangal"/>
      <w:i/>
      <w:iCs/>
      <w:sz w:val="24"/>
    </w:rPr>
  </w:style>
  <w:style w:type="paragraph" w:customStyle="1" w:styleId="WW-Caption1111111111111">
    <w:name w:val="WW-Caption1111111111111"/>
    <w:basedOn w:val="Normal"/>
    <w:qFormat/>
    <w:rsid w:val="00526C91"/>
    <w:pPr>
      <w:suppressLineNumbers/>
      <w:spacing w:before="120"/>
    </w:pPr>
    <w:rPr>
      <w:rFonts w:cs="Mangal"/>
      <w:i/>
      <w:iCs/>
      <w:sz w:val="24"/>
    </w:rPr>
  </w:style>
  <w:style w:type="paragraph" w:customStyle="1" w:styleId="WW-Caption11111111111111">
    <w:name w:val="WW-Caption11111111111111"/>
    <w:basedOn w:val="Normal"/>
    <w:qFormat/>
    <w:rsid w:val="00526C91"/>
    <w:pPr>
      <w:suppressLineNumbers/>
      <w:spacing w:before="120"/>
    </w:pPr>
    <w:rPr>
      <w:rFonts w:cs="Mangal"/>
      <w:i/>
      <w:iCs/>
      <w:sz w:val="24"/>
    </w:rPr>
  </w:style>
  <w:style w:type="paragraph" w:customStyle="1" w:styleId="WW-Caption111111111111111">
    <w:name w:val="WW-Caption111111111111111"/>
    <w:basedOn w:val="Normal"/>
    <w:qFormat/>
    <w:rsid w:val="00526C91"/>
    <w:pPr>
      <w:suppressLineNumbers/>
      <w:spacing w:before="120"/>
    </w:pPr>
    <w:rPr>
      <w:rFonts w:cs="Mangal"/>
      <w:i/>
      <w:iCs/>
      <w:sz w:val="24"/>
    </w:rPr>
  </w:style>
  <w:style w:type="paragraph" w:customStyle="1" w:styleId="WW-Caption1111111111111111">
    <w:name w:val="WW-Caption1111111111111111"/>
    <w:basedOn w:val="Normal"/>
    <w:qFormat/>
    <w:rsid w:val="00526C91"/>
    <w:pPr>
      <w:suppressLineNumbers/>
      <w:spacing w:before="120"/>
    </w:pPr>
    <w:rPr>
      <w:rFonts w:cs="Mangal"/>
      <w:i/>
      <w:iCs/>
      <w:sz w:val="24"/>
    </w:rPr>
  </w:style>
  <w:style w:type="paragraph" w:customStyle="1" w:styleId="Bullet">
    <w:name w:val="Bullet"/>
    <w:basedOn w:val="Normal"/>
    <w:qFormat/>
    <w:rsid w:val="00526C91"/>
    <w:pPr>
      <w:spacing w:after="100"/>
    </w:pPr>
    <w:rPr>
      <w:rFonts w:eastAsia="MS Mincho"/>
      <w:lang w:val="en-US" w:eastAsia="ja-JP"/>
    </w:rPr>
  </w:style>
  <w:style w:type="paragraph" w:styleId="Date">
    <w:name w:val="Date"/>
    <w:basedOn w:val="Normal"/>
    <w:next w:val="Normal"/>
    <w:link w:val="DateChar1"/>
    <w:qFormat/>
    <w:rsid w:val="00526C91"/>
    <w:pPr>
      <w:spacing w:after="100"/>
    </w:pPr>
    <w:rPr>
      <w:rFonts w:eastAsia="MS Mincho"/>
      <w:lang w:val="en-US" w:eastAsia="ja-JP"/>
    </w:rPr>
  </w:style>
  <w:style w:type="character" w:customStyle="1" w:styleId="DateChar1">
    <w:name w:val="Date Char1"/>
    <w:basedOn w:val="DefaultParagraphFont"/>
    <w:link w:val="Date"/>
    <w:rsid w:val="00526C91"/>
    <w:rPr>
      <w:rFonts w:ascii="Calibri" w:eastAsia="MS Mincho" w:hAnsi="Calibri" w:cs="Calibri"/>
      <w:szCs w:val="24"/>
      <w:lang w:val="en-US" w:eastAsia="ja-JP"/>
    </w:rPr>
  </w:style>
  <w:style w:type="paragraph" w:customStyle="1" w:styleId="DocTitle">
    <w:name w:val="Doc Title"/>
    <w:basedOn w:val="Heading1"/>
    <w:qFormat/>
    <w:rsid w:val="00526C91"/>
  </w:style>
  <w:style w:type="paragraph" w:customStyle="1" w:styleId="inserttext">
    <w:name w:val="insert text"/>
    <w:basedOn w:val="Normal"/>
    <w:qFormat/>
    <w:rsid w:val="00526C91"/>
    <w:pPr>
      <w:spacing w:after="100"/>
      <w:ind w:left="794"/>
    </w:pPr>
    <w:rPr>
      <w:rFonts w:eastAsia="MS Mincho"/>
      <w:lang w:val="en-US" w:eastAsia="ja-JP"/>
    </w:rPr>
  </w:style>
  <w:style w:type="paragraph" w:styleId="Footer">
    <w:name w:val="footer"/>
    <w:basedOn w:val="Normal"/>
    <w:link w:val="FooterChar1"/>
    <w:uiPriority w:val="99"/>
    <w:rsid w:val="00526C91"/>
    <w:pPr>
      <w:spacing w:after="100"/>
    </w:pPr>
    <w:rPr>
      <w:rFonts w:eastAsia="MS Mincho"/>
      <w:lang w:val="en-US" w:eastAsia="ja-JP"/>
    </w:rPr>
  </w:style>
  <w:style w:type="character" w:customStyle="1" w:styleId="FooterChar1">
    <w:name w:val="Footer Char1"/>
    <w:basedOn w:val="DefaultParagraphFont"/>
    <w:link w:val="Footer"/>
    <w:uiPriority w:val="99"/>
    <w:rsid w:val="00526C91"/>
    <w:rPr>
      <w:rFonts w:ascii="Calibri" w:eastAsia="MS Mincho" w:hAnsi="Calibri" w:cs="Calibri"/>
      <w:szCs w:val="24"/>
      <w:lang w:val="en-US" w:eastAsia="ja-JP"/>
    </w:rPr>
  </w:style>
  <w:style w:type="paragraph" w:styleId="Header">
    <w:name w:val="header"/>
    <w:basedOn w:val="Normal"/>
    <w:link w:val="HeaderChar1"/>
    <w:rsid w:val="00526C91"/>
  </w:style>
  <w:style w:type="character" w:customStyle="1" w:styleId="HeaderChar1">
    <w:name w:val="Header Char1"/>
    <w:basedOn w:val="DefaultParagraphFont"/>
    <w:link w:val="Header"/>
    <w:rsid w:val="00526C91"/>
    <w:rPr>
      <w:rFonts w:ascii="Calibri" w:eastAsia="Times New Roman" w:hAnsi="Calibri" w:cs="Calibri"/>
      <w:szCs w:val="24"/>
      <w:lang w:val="en-GB" w:eastAsia="zh-CN"/>
    </w:rPr>
  </w:style>
  <w:style w:type="paragraph" w:styleId="BalloonText">
    <w:name w:val="Balloon Text"/>
    <w:basedOn w:val="Normal"/>
    <w:link w:val="BalloonTextChar1"/>
    <w:qFormat/>
    <w:rsid w:val="00526C91"/>
    <w:rPr>
      <w:rFonts w:ascii="Tahoma" w:hAnsi="Tahoma" w:cs="Tahoma"/>
      <w:sz w:val="16"/>
      <w:szCs w:val="16"/>
    </w:rPr>
  </w:style>
  <w:style w:type="character" w:customStyle="1" w:styleId="BalloonTextChar1">
    <w:name w:val="Balloon Text Char1"/>
    <w:basedOn w:val="DefaultParagraphFont"/>
    <w:link w:val="BalloonText"/>
    <w:rsid w:val="00526C91"/>
    <w:rPr>
      <w:rFonts w:ascii="Tahoma" w:eastAsia="Times New Roman" w:hAnsi="Tahoma" w:cs="Tahoma"/>
      <w:sz w:val="16"/>
      <w:szCs w:val="16"/>
      <w:lang w:val="en-GB" w:eastAsia="zh-CN"/>
    </w:rPr>
  </w:style>
  <w:style w:type="paragraph" w:styleId="CommentText">
    <w:name w:val="annotation text"/>
    <w:basedOn w:val="Normal"/>
    <w:link w:val="CommentTextChar2"/>
    <w:qFormat/>
    <w:rsid w:val="00526C91"/>
    <w:rPr>
      <w:rFonts w:eastAsiaTheme="minorHAnsi"/>
      <w:szCs w:val="22"/>
    </w:rPr>
  </w:style>
  <w:style w:type="character" w:customStyle="1" w:styleId="CommentTextChar3">
    <w:name w:val="Comment Text Char3"/>
    <w:basedOn w:val="DefaultParagraphFont"/>
    <w:uiPriority w:val="99"/>
    <w:semiHidden/>
    <w:rsid w:val="00526C91"/>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uiPriority w:val="99"/>
    <w:qFormat/>
    <w:rsid w:val="00526C91"/>
    <w:rPr>
      <w:b/>
      <w:bCs/>
    </w:rPr>
  </w:style>
  <w:style w:type="character" w:customStyle="1" w:styleId="CommentSubjectChar1">
    <w:name w:val="Comment Subject Char1"/>
    <w:basedOn w:val="CommentTextChar3"/>
    <w:link w:val="CommentSubject"/>
    <w:uiPriority w:val="99"/>
    <w:rsid w:val="00526C91"/>
    <w:rPr>
      <w:rFonts w:ascii="Calibri" w:eastAsia="Times New Roman" w:hAnsi="Calibri" w:cs="Calibri"/>
      <w:b/>
      <w:bCs/>
      <w:sz w:val="20"/>
      <w:szCs w:val="20"/>
      <w:lang w:val="en-GB" w:eastAsia="zh-CN"/>
    </w:rPr>
  </w:style>
  <w:style w:type="paragraph" w:styleId="Revision">
    <w:name w:val="Revision"/>
    <w:qFormat/>
    <w:rsid w:val="00526C91"/>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qFormat/>
    <w:rsid w:val="00526C91"/>
    <w:pPr>
      <w:spacing w:before="280" w:after="200"/>
    </w:pPr>
    <w:rPr>
      <w:rFonts w:ascii="Arial Unicode MS" w:eastAsia="Arial Unicode MS" w:hAnsi="Arial Unicode MS" w:cs="Arial Unicode MS"/>
    </w:rPr>
  </w:style>
  <w:style w:type="paragraph" w:styleId="ListParagraph">
    <w:name w:val="List Paragraph"/>
    <w:basedOn w:val="Normal"/>
    <w:link w:val="ListParagraphChar"/>
    <w:uiPriority w:val="34"/>
    <w:qFormat/>
    <w:rsid w:val="00526C91"/>
    <w:pPr>
      <w:tabs>
        <w:tab w:val="left" w:pos="1222"/>
      </w:tabs>
      <w:suppressAutoHyphens w:val="0"/>
      <w:spacing w:before="120" w:after="60" w:line="276" w:lineRule="auto"/>
      <w:ind w:left="803" w:hanging="661"/>
      <w:contextualSpacing/>
      <w:jc w:val="left"/>
    </w:pPr>
    <w:rPr>
      <w:rFonts w:eastAsia="SimSun"/>
      <w:b/>
    </w:rPr>
  </w:style>
  <w:style w:type="paragraph" w:customStyle="1" w:styleId="FootnoteText1">
    <w:name w:val="Footnote Text1"/>
    <w:basedOn w:val="Standard"/>
    <w:rsid w:val="00526C91"/>
    <w:pPr>
      <w:suppressLineNumbers/>
      <w:ind w:left="283" w:hanging="283"/>
    </w:pPr>
    <w:rPr>
      <w:sz w:val="20"/>
      <w:szCs w:val="20"/>
    </w:rPr>
  </w:style>
  <w:style w:type="paragraph" w:styleId="TOC1">
    <w:name w:val="toc 1"/>
    <w:basedOn w:val="Normal"/>
    <w:next w:val="Normal"/>
    <w:uiPriority w:val="39"/>
    <w:rsid w:val="00526C91"/>
    <w:pPr>
      <w:spacing w:before="120"/>
      <w:jc w:val="left"/>
    </w:pPr>
    <w:rPr>
      <w:b/>
      <w:bCs/>
      <w:caps/>
      <w:sz w:val="20"/>
      <w:szCs w:val="20"/>
    </w:rPr>
  </w:style>
  <w:style w:type="paragraph" w:styleId="TOC2">
    <w:name w:val="toc 2"/>
    <w:basedOn w:val="Normal"/>
    <w:next w:val="Normal"/>
    <w:uiPriority w:val="39"/>
    <w:rsid w:val="00526C91"/>
    <w:pPr>
      <w:spacing w:after="0"/>
      <w:ind w:left="220"/>
      <w:jc w:val="left"/>
    </w:pPr>
    <w:rPr>
      <w:smallCaps/>
      <w:sz w:val="20"/>
      <w:szCs w:val="20"/>
    </w:rPr>
  </w:style>
  <w:style w:type="paragraph" w:styleId="TOC3">
    <w:name w:val="toc 3"/>
    <w:basedOn w:val="Normal"/>
    <w:next w:val="Normal"/>
    <w:uiPriority w:val="39"/>
    <w:rsid w:val="00526C91"/>
    <w:pPr>
      <w:spacing w:after="0"/>
      <w:ind w:left="440"/>
      <w:jc w:val="left"/>
    </w:pPr>
    <w:rPr>
      <w:i/>
      <w:iCs/>
      <w:sz w:val="20"/>
      <w:szCs w:val="20"/>
    </w:rPr>
  </w:style>
  <w:style w:type="paragraph" w:styleId="TOC4">
    <w:name w:val="toc 4"/>
    <w:basedOn w:val="Normal"/>
    <w:next w:val="Normal"/>
    <w:uiPriority w:val="39"/>
    <w:rsid w:val="00526C91"/>
    <w:pPr>
      <w:spacing w:after="0"/>
      <w:ind w:left="660"/>
      <w:jc w:val="left"/>
    </w:pPr>
    <w:rPr>
      <w:sz w:val="18"/>
      <w:szCs w:val="18"/>
    </w:rPr>
  </w:style>
  <w:style w:type="paragraph" w:styleId="TOC5">
    <w:name w:val="toc 5"/>
    <w:basedOn w:val="Normal"/>
    <w:next w:val="Normal"/>
    <w:rsid w:val="00526C91"/>
    <w:pPr>
      <w:spacing w:after="0"/>
      <w:ind w:left="880"/>
      <w:jc w:val="left"/>
    </w:pPr>
    <w:rPr>
      <w:sz w:val="18"/>
      <w:szCs w:val="18"/>
    </w:rPr>
  </w:style>
  <w:style w:type="paragraph" w:styleId="TOC6">
    <w:name w:val="toc 6"/>
    <w:basedOn w:val="Normal"/>
    <w:next w:val="Normal"/>
    <w:rsid w:val="00526C91"/>
    <w:pPr>
      <w:spacing w:after="0"/>
      <w:ind w:left="1100"/>
      <w:jc w:val="left"/>
    </w:pPr>
    <w:rPr>
      <w:sz w:val="18"/>
      <w:szCs w:val="18"/>
    </w:rPr>
  </w:style>
  <w:style w:type="paragraph" w:styleId="TOC7">
    <w:name w:val="toc 7"/>
    <w:basedOn w:val="Normal"/>
    <w:next w:val="Normal"/>
    <w:rsid w:val="00526C91"/>
    <w:pPr>
      <w:spacing w:after="0"/>
      <w:ind w:left="1320"/>
      <w:jc w:val="left"/>
    </w:pPr>
    <w:rPr>
      <w:sz w:val="18"/>
      <w:szCs w:val="18"/>
    </w:rPr>
  </w:style>
  <w:style w:type="paragraph" w:styleId="TOC8">
    <w:name w:val="toc 8"/>
    <w:basedOn w:val="Normal"/>
    <w:next w:val="Normal"/>
    <w:rsid w:val="00526C91"/>
    <w:pPr>
      <w:spacing w:after="0"/>
      <w:ind w:left="1540"/>
      <w:jc w:val="left"/>
    </w:pPr>
    <w:rPr>
      <w:sz w:val="18"/>
      <w:szCs w:val="18"/>
    </w:rPr>
  </w:style>
  <w:style w:type="paragraph" w:styleId="TOC9">
    <w:name w:val="toc 9"/>
    <w:basedOn w:val="Normal"/>
    <w:next w:val="Normal"/>
    <w:rsid w:val="00526C91"/>
    <w:pPr>
      <w:spacing w:after="0"/>
      <w:ind w:left="1760"/>
      <w:jc w:val="left"/>
    </w:pPr>
    <w:rPr>
      <w:sz w:val="18"/>
      <w:szCs w:val="18"/>
    </w:rPr>
  </w:style>
  <w:style w:type="paragraph" w:customStyle="1" w:styleId="Style1">
    <w:name w:val="Style1"/>
    <w:basedOn w:val="DocTitle"/>
    <w:qFormat/>
    <w:rsid w:val="00526C91"/>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qFormat/>
    <w:rsid w:val="00526C91"/>
    <w:rPr>
      <w:rFonts w:ascii="Calibri" w:hAnsi="Calibri" w:cs="Calibri"/>
      <w:lang w:val="el-GR"/>
    </w:rPr>
  </w:style>
  <w:style w:type="paragraph" w:styleId="EndnoteText">
    <w:name w:val="endnote text"/>
    <w:basedOn w:val="Normal"/>
    <w:link w:val="EndnoteTextChar1"/>
    <w:rsid w:val="00526C91"/>
    <w:rPr>
      <w:rFonts w:eastAsiaTheme="minorHAnsi"/>
      <w:szCs w:val="22"/>
    </w:rPr>
  </w:style>
  <w:style w:type="character" w:customStyle="1" w:styleId="EndnoteTextChar2">
    <w:name w:val="Endnote Text Char2"/>
    <w:basedOn w:val="DefaultParagraphFont"/>
    <w:uiPriority w:val="99"/>
    <w:semiHidden/>
    <w:rsid w:val="00526C91"/>
    <w:rPr>
      <w:rFonts w:ascii="Calibri" w:eastAsia="Times New Roman" w:hAnsi="Calibri" w:cs="Calibri"/>
      <w:sz w:val="20"/>
      <w:szCs w:val="20"/>
      <w:lang w:val="en-GB" w:eastAsia="zh-CN"/>
    </w:rPr>
  </w:style>
  <w:style w:type="paragraph" w:customStyle="1" w:styleId="Default">
    <w:name w:val="Default"/>
    <w:qFormat/>
    <w:rsid w:val="00526C91"/>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a">
    <w:name w:val="Προμορφοποιημένο κείμενο"/>
    <w:basedOn w:val="Normal"/>
    <w:qFormat/>
    <w:rsid w:val="00526C91"/>
  </w:style>
  <w:style w:type="paragraph" w:styleId="BodyTextIndent">
    <w:name w:val="Body Text Indent"/>
    <w:basedOn w:val="Normal"/>
    <w:link w:val="BodyTextIndentChar"/>
    <w:rsid w:val="00526C91"/>
    <w:pPr>
      <w:ind w:firstLine="1134"/>
    </w:pPr>
    <w:rPr>
      <w:rFonts w:ascii="Arial" w:eastAsiaTheme="minorHAnsi" w:hAnsi="Arial" w:cs="Arial"/>
    </w:rPr>
  </w:style>
  <w:style w:type="character" w:customStyle="1" w:styleId="BodyTextIndentChar1">
    <w:name w:val="Body Text Indent Char1"/>
    <w:basedOn w:val="DefaultParagraphFont"/>
    <w:uiPriority w:val="99"/>
    <w:semiHidden/>
    <w:rsid w:val="00526C91"/>
    <w:rPr>
      <w:rFonts w:ascii="Calibri" w:eastAsia="Times New Roman" w:hAnsi="Calibri" w:cs="Calibri"/>
      <w:szCs w:val="24"/>
      <w:lang w:val="en-GB" w:eastAsia="zh-CN"/>
    </w:rPr>
  </w:style>
  <w:style w:type="paragraph" w:customStyle="1" w:styleId="normalwithoutspacing">
    <w:name w:val="normal_without_spacing"/>
    <w:basedOn w:val="Normal"/>
    <w:link w:val="normalwithoutspacingChar1"/>
    <w:qFormat/>
    <w:rsid w:val="00526C91"/>
    <w:pPr>
      <w:spacing w:after="60"/>
    </w:pPr>
    <w:rPr>
      <w:lang w:val="el-GR"/>
    </w:rPr>
  </w:style>
  <w:style w:type="paragraph" w:customStyle="1" w:styleId="foothanging">
    <w:name w:val="foot_hanging"/>
    <w:basedOn w:val="FootnoteText1"/>
    <w:qFormat/>
    <w:rsid w:val="00526C91"/>
    <w:pPr>
      <w:ind w:left="426" w:hanging="426"/>
    </w:pPr>
    <w:rPr>
      <w:szCs w:val="18"/>
    </w:rPr>
  </w:style>
  <w:style w:type="paragraph" w:styleId="HTMLPreformatted">
    <w:name w:val="HTML Preformatted"/>
    <w:basedOn w:val="Normal"/>
    <w:link w:val="HTMLPreformattedChar2"/>
    <w:qFormat/>
    <w:rsid w:val="0052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PreformattedChar2">
    <w:name w:val="HTML Preformatted Char2"/>
    <w:basedOn w:val="DefaultParagraphFont"/>
    <w:link w:val="HTMLPreformatted"/>
    <w:rsid w:val="00526C91"/>
    <w:rPr>
      <w:rFonts w:ascii="Courier New" w:eastAsia="Times New Roman" w:hAnsi="Courier New" w:cs="Courier New"/>
      <w:sz w:val="20"/>
      <w:szCs w:val="20"/>
      <w:lang w:eastAsia="zh-CN"/>
    </w:rPr>
  </w:style>
  <w:style w:type="paragraph" w:customStyle="1" w:styleId="LO-normal">
    <w:name w:val="LO-normal"/>
    <w:qFormat/>
    <w:rsid w:val="00526C91"/>
    <w:pPr>
      <w:suppressAutoHyphens/>
      <w:spacing w:after="0" w:line="276" w:lineRule="auto"/>
    </w:pPr>
    <w:rPr>
      <w:rFonts w:ascii="Arial" w:eastAsia="Arial" w:hAnsi="Arial" w:cs="Arial"/>
      <w:color w:val="000000"/>
      <w:lang w:eastAsia="zh-CN"/>
    </w:rPr>
  </w:style>
  <w:style w:type="paragraph" w:styleId="BodyTextIndent3">
    <w:name w:val="Body Text Indent 3"/>
    <w:basedOn w:val="Normal"/>
    <w:link w:val="BodyTextIndent3Char1"/>
    <w:qFormat/>
    <w:rsid w:val="00526C91"/>
    <w:pPr>
      <w:suppressAutoHyphens w:val="0"/>
      <w:spacing w:line="312" w:lineRule="auto"/>
      <w:ind w:left="283"/>
    </w:pPr>
    <w:rPr>
      <w:rFonts w:cs="Times New Roman"/>
      <w:sz w:val="16"/>
      <w:szCs w:val="16"/>
    </w:rPr>
  </w:style>
  <w:style w:type="character" w:customStyle="1" w:styleId="BodyTextIndent3Char1">
    <w:name w:val="Body Text Indent 3 Char1"/>
    <w:basedOn w:val="DefaultParagraphFont"/>
    <w:link w:val="BodyTextIndent3"/>
    <w:rsid w:val="00526C91"/>
    <w:rPr>
      <w:rFonts w:ascii="Calibri" w:eastAsia="Times New Roman" w:hAnsi="Calibri" w:cs="Times New Roman"/>
      <w:sz w:val="16"/>
      <w:szCs w:val="16"/>
      <w:lang w:val="en-GB" w:eastAsia="zh-CN"/>
    </w:rPr>
  </w:style>
  <w:style w:type="paragraph" w:styleId="NoSpacing">
    <w:name w:val="No Spacing"/>
    <w:qFormat/>
    <w:rsid w:val="00526C91"/>
    <w:pPr>
      <w:suppressAutoHyphens/>
      <w:spacing w:after="0" w:line="240" w:lineRule="auto"/>
      <w:jc w:val="both"/>
    </w:pPr>
    <w:rPr>
      <w:rFonts w:ascii="Calibri" w:eastAsia="Times New Roman" w:hAnsi="Calibri" w:cs="Calibri"/>
      <w:szCs w:val="24"/>
      <w:lang w:val="en-GB" w:eastAsia="zh-CN"/>
    </w:rPr>
  </w:style>
  <w:style w:type="paragraph" w:customStyle="1" w:styleId="ab">
    <w:name w:val="Περιεχόμενα πίνακα"/>
    <w:basedOn w:val="Normal"/>
    <w:qFormat/>
    <w:rsid w:val="00526C91"/>
    <w:pPr>
      <w:suppressLineNumbers/>
    </w:pPr>
  </w:style>
  <w:style w:type="paragraph" w:customStyle="1" w:styleId="ac">
    <w:name w:val="Επικεφαλίδα πίνακα"/>
    <w:basedOn w:val="ab"/>
    <w:qFormat/>
    <w:rsid w:val="00526C91"/>
    <w:pPr>
      <w:jc w:val="center"/>
    </w:pPr>
    <w:rPr>
      <w:b/>
      <w:bCs/>
    </w:rPr>
  </w:style>
  <w:style w:type="paragraph" w:customStyle="1" w:styleId="footers">
    <w:name w:val="footers"/>
    <w:basedOn w:val="foothanging"/>
    <w:qFormat/>
    <w:rsid w:val="00526C91"/>
  </w:style>
  <w:style w:type="paragraph" w:customStyle="1" w:styleId="Standard">
    <w:name w:val="Standard"/>
    <w:qFormat/>
    <w:rsid w:val="00526C91"/>
    <w:pPr>
      <w:widowControl w:val="0"/>
      <w:suppressAutoHyphens/>
      <w:spacing w:after="0" w:line="240" w:lineRule="auto"/>
      <w:textAlignment w:val="baseline"/>
    </w:pPr>
    <w:rPr>
      <w:rFonts w:ascii="Times New Roman" w:eastAsia="SimSun" w:hAnsi="Times New Roman" w:cs="Lucida Sans"/>
      <w:kern w:val="2"/>
      <w:sz w:val="24"/>
      <w:szCs w:val="24"/>
      <w:lang w:eastAsia="zh-CN" w:bidi="hi-IN"/>
    </w:rPr>
  </w:style>
  <w:style w:type="paragraph" w:customStyle="1" w:styleId="Textbody">
    <w:name w:val="Text body"/>
    <w:basedOn w:val="Standard"/>
    <w:qFormat/>
    <w:rsid w:val="00526C91"/>
    <w:pPr>
      <w:spacing w:after="120"/>
    </w:pPr>
  </w:style>
  <w:style w:type="paragraph" w:styleId="BodyText3">
    <w:name w:val="Body Text 3"/>
    <w:basedOn w:val="Normal"/>
    <w:link w:val="BodyText3Char1"/>
    <w:qFormat/>
    <w:rsid w:val="00526C91"/>
    <w:rPr>
      <w:sz w:val="16"/>
      <w:szCs w:val="16"/>
    </w:rPr>
  </w:style>
  <w:style w:type="character" w:customStyle="1" w:styleId="BodyText3Char1">
    <w:name w:val="Body Text 3 Char1"/>
    <w:basedOn w:val="DefaultParagraphFont"/>
    <w:link w:val="BodyText3"/>
    <w:rsid w:val="00526C91"/>
    <w:rPr>
      <w:rFonts w:ascii="Calibri" w:eastAsia="Times New Roman" w:hAnsi="Calibri" w:cs="Calibri"/>
      <w:sz w:val="16"/>
      <w:szCs w:val="16"/>
      <w:lang w:val="en-GB" w:eastAsia="zh-CN"/>
    </w:rPr>
  </w:style>
  <w:style w:type="paragraph" w:customStyle="1" w:styleId="fooot">
    <w:name w:val="fooot"/>
    <w:basedOn w:val="footers"/>
    <w:qFormat/>
    <w:rsid w:val="00526C91"/>
  </w:style>
  <w:style w:type="paragraph" w:customStyle="1" w:styleId="ad">
    <w:name w:val="Κείμενο πλαισίου"/>
    <w:basedOn w:val="Normal"/>
    <w:qFormat/>
    <w:rsid w:val="00526C91"/>
    <w:pPr>
      <w:spacing w:after="0"/>
    </w:pPr>
    <w:rPr>
      <w:rFonts w:ascii="Tahoma" w:hAnsi="Tahoma" w:cs="Tahoma"/>
      <w:sz w:val="16"/>
      <w:szCs w:val="16"/>
    </w:rPr>
  </w:style>
  <w:style w:type="paragraph" w:customStyle="1" w:styleId="14">
    <w:name w:val="Κείμενο σχολίου1"/>
    <w:basedOn w:val="Normal"/>
    <w:qFormat/>
    <w:rsid w:val="00526C91"/>
    <w:rPr>
      <w:sz w:val="20"/>
      <w:szCs w:val="20"/>
    </w:rPr>
  </w:style>
  <w:style w:type="paragraph" w:customStyle="1" w:styleId="ae">
    <w:name w:val="Θέμα σχολίου"/>
    <w:basedOn w:val="14"/>
    <w:next w:val="14"/>
    <w:qFormat/>
    <w:rsid w:val="00526C91"/>
    <w:rPr>
      <w:b/>
      <w:bCs/>
    </w:rPr>
  </w:style>
  <w:style w:type="paragraph" w:customStyle="1" w:styleId="-HTML">
    <w:name w:val="Προ-διαμορφωμένο HTML"/>
    <w:basedOn w:val="Normal"/>
    <w:qFormat/>
    <w:rsid w:val="00526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af">
    <w:name w:val="Αναθεώρηση"/>
    <w:qFormat/>
    <w:rsid w:val="00526C91"/>
    <w:pPr>
      <w:suppressAutoHyphens/>
      <w:spacing w:after="0" w:line="240" w:lineRule="auto"/>
    </w:pPr>
    <w:rPr>
      <w:rFonts w:ascii="Calibri" w:eastAsia="Times New Roman" w:hAnsi="Calibri" w:cs="Calibri"/>
      <w:szCs w:val="24"/>
      <w:lang w:val="en-GB" w:eastAsia="zh-CN"/>
    </w:rPr>
  </w:style>
  <w:style w:type="paragraph" w:styleId="ListBullet2">
    <w:name w:val="List Bullet 2"/>
    <w:basedOn w:val="Normal"/>
    <w:qFormat/>
    <w:rsid w:val="00526C91"/>
    <w:p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8"/>
    <w:qFormat/>
    <w:rsid w:val="00526C91"/>
    <w:pPr>
      <w:tabs>
        <w:tab w:val="right" w:leader="dot" w:pos="7091"/>
      </w:tabs>
      <w:ind w:left="2547"/>
    </w:pPr>
  </w:style>
  <w:style w:type="paragraph" w:customStyle="1" w:styleId="af0">
    <w:name w:val="Οριζόντια γραμμή"/>
    <w:basedOn w:val="Normal"/>
    <w:next w:val="BodyText"/>
    <w:qFormat/>
    <w:rsid w:val="00526C91"/>
    <w:pPr>
      <w:suppressLineNumbers/>
      <w:spacing w:after="283"/>
    </w:pPr>
    <w:rPr>
      <w:sz w:val="12"/>
      <w:szCs w:val="12"/>
    </w:rPr>
  </w:style>
  <w:style w:type="paragraph" w:customStyle="1" w:styleId="ChapterTitle">
    <w:name w:val="ChapterTitle"/>
    <w:basedOn w:val="Normal"/>
    <w:next w:val="Normal"/>
    <w:qFormat/>
    <w:rsid w:val="00526C91"/>
    <w:pPr>
      <w:keepNext/>
      <w:spacing w:before="120" w:after="360" w:line="276" w:lineRule="auto"/>
      <w:jc w:val="center"/>
    </w:pPr>
    <w:rPr>
      <w:b/>
      <w:kern w:val="2"/>
      <w:szCs w:val="22"/>
      <w:lang w:val="el-GR"/>
    </w:rPr>
  </w:style>
  <w:style w:type="paragraph" w:customStyle="1" w:styleId="SectionTitle">
    <w:name w:val="SectionTitle"/>
    <w:basedOn w:val="Normal"/>
    <w:next w:val="Heading1"/>
    <w:qFormat/>
    <w:rsid w:val="00526C91"/>
    <w:pPr>
      <w:keepNext/>
      <w:spacing w:before="120" w:after="360" w:line="276" w:lineRule="auto"/>
      <w:ind w:firstLine="397"/>
      <w:jc w:val="center"/>
    </w:pPr>
    <w:rPr>
      <w:b/>
      <w:smallCaps/>
      <w:kern w:val="2"/>
      <w:sz w:val="28"/>
      <w:szCs w:val="22"/>
      <w:lang w:val="el-GR"/>
    </w:rPr>
  </w:style>
  <w:style w:type="paragraph" w:customStyle="1" w:styleId="Bulletn">
    <w:name w:val="Bulletn"/>
    <w:basedOn w:val="Normal"/>
    <w:qFormat/>
    <w:rsid w:val="00526C91"/>
    <w:pPr>
      <w:suppressAutoHyphens w:val="0"/>
      <w:spacing w:before="120" w:after="0" w:line="300" w:lineRule="atLeast"/>
      <w:textAlignment w:val="baseline"/>
    </w:pPr>
    <w:rPr>
      <w:rFonts w:ascii="Times New Roman" w:hAnsi="Times New Roman" w:cs="Times New Roman"/>
      <w:iCs/>
      <w:sz w:val="24"/>
      <w:szCs w:val="20"/>
      <w:lang w:val="el-GR" w:eastAsia="en-US"/>
    </w:rPr>
  </w:style>
  <w:style w:type="paragraph" w:styleId="BodyTextFirstIndent2">
    <w:name w:val="Body Text First Indent 2"/>
    <w:basedOn w:val="BodyTextIndent"/>
    <w:link w:val="BodyTextFirstIndent2Char"/>
    <w:uiPriority w:val="99"/>
    <w:semiHidden/>
    <w:unhideWhenUsed/>
    <w:qFormat/>
    <w:rsid w:val="00526C91"/>
    <w:pPr>
      <w:widowControl w:val="0"/>
      <w:suppressAutoHyphens w:val="0"/>
      <w:spacing w:after="0"/>
      <w:ind w:left="360" w:firstLine="360"/>
      <w:jc w:val="left"/>
    </w:pPr>
    <w:rPr>
      <w:rFonts w:ascii="Calibri" w:eastAsia="Calibri" w:hAnsi="Calibri" w:cs="Calibri"/>
      <w:szCs w:val="22"/>
      <w:lang w:val="en-US" w:eastAsia="en-US"/>
    </w:rPr>
  </w:style>
  <w:style w:type="character" w:customStyle="1" w:styleId="BodyTextFirstIndent2Char1">
    <w:name w:val="Body Text First Indent 2 Char1"/>
    <w:basedOn w:val="BodyTextIndentChar1"/>
    <w:uiPriority w:val="99"/>
    <w:semiHidden/>
    <w:rsid w:val="00526C91"/>
    <w:rPr>
      <w:rFonts w:ascii="Calibri" w:eastAsia="Times New Roman" w:hAnsi="Calibri" w:cs="Calibri"/>
      <w:szCs w:val="24"/>
      <w:lang w:val="en-GB" w:eastAsia="zh-CN"/>
    </w:rPr>
  </w:style>
  <w:style w:type="paragraph" w:customStyle="1" w:styleId="40">
    <w:name w:val="Λεζάντα4"/>
    <w:basedOn w:val="Normal"/>
    <w:qFormat/>
    <w:rsid w:val="00526C91"/>
    <w:pPr>
      <w:suppressLineNumbers/>
      <w:spacing w:before="120" w:line="276" w:lineRule="auto"/>
      <w:ind w:firstLine="397"/>
    </w:pPr>
    <w:rPr>
      <w:rFonts w:cs="Mangal"/>
      <w:i/>
      <w:iCs/>
      <w:kern w:val="2"/>
      <w:sz w:val="24"/>
      <w:lang w:val="el-GR"/>
    </w:rPr>
  </w:style>
  <w:style w:type="paragraph" w:customStyle="1" w:styleId="30">
    <w:name w:val="Λεζάντα3"/>
    <w:basedOn w:val="Normal"/>
    <w:qFormat/>
    <w:rsid w:val="00526C91"/>
    <w:pPr>
      <w:suppressLineNumbers/>
      <w:spacing w:before="120" w:line="276" w:lineRule="auto"/>
      <w:ind w:firstLine="397"/>
    </w:pPr>
    <w:rPr>
      <w:rFonts w:cs="Mangal"/>
      <w:i/>
      <w:iCs/>
      <w:kern w:val="2"/>
      <w:sz w:val="24"/>
      <w:lang w:val="el-GR"/>
    </w:rPr>
  </w:style>
  <w:style w:type="paragraph" w:customStyle="1" w:styleId="20">
    <w:name w:val="Λεζάντα2"/>
    <w:basedOn w:val="Normal"/>
    <w:qFormat/>
    <w:rsid w:val="00526C91"/>
    <w:pPr>
      <w:suppressLineNumbers/>
      <w:spacing w:before="120" w:line="276" w:lineRule="auto"/>
      <w:ind w:firstLine="397"/>
    </w:pPr>
    <w:rPr>
      <w:rFonts w:cs="Mangal"/>
      <w:i/>
      <w:iCs/>
      <w:kern w:val="2"/>
      <w:sz w:val="24"/>
      <w:lang w:val="el-GR"/>
    </w:rPr>
  </w:style>
  <w:style w:type="paragraph" w:styleId="BlockText">
    <w:name w:val="Block Text"/>
    <w:basedOn w:val="Normal"/>
    <w:qFormat/>
    <w:rsid w:val="00526C91"/>
    <w:pPr>
      <w:spacing w:after="0" w:line="100" w:lineRule="atLeast"/>
      <w:ind w:left="-568" w:right="-355" w:firstLine="284"/>
    </w:pPr>
    <w:rPr>
      <w:rFonts w:ascii="Arial" w:hAnsi="Arial" w:cs="Arial"/>
      <w:b/>
      <w:kern w:val="2"/>
      <w:sz w:val="24"/>
      <w:szCs w:val="20"/>
      <w:lang w:val="el-GR"/>
    </w:rPr>
  </w:style>
  <w:style w:type="paragraph" w:customStyle="1" w:styleId="GRHelvA">
    <w:name w:val="GR Helv Aπλό"/>
    <w:basedOn w:val="Normal"/>
    <w:qFormat/>
    <w:rsid w:val="00526C91"/>
    <w:pPr>
      <w:spacing w:after="0" w:line="100" w:lineRule="atLeast"/>
      <w:ind w:firstLine="284"/>
    </w:pPr>
    <w:rPr>
      <w:rFonts w:ascii="√Ò·ÏÏ·ÙÔÛÂÈÒ‹200" w:hAnsi="√Ò·ÏÏ·ÙÔÛÂÈÒ‹200" w:cs="√Ò·ÏÏ·ÙÔÛÂÈÒ‹200"/>
      <w:kern w:val="2"/>
      <w:sz w:val="24"/>
      <w:szCs w:val="20"/>
      <w:lang w:val="el-GR"/>
    </w:rPr>
  </w:style>
  <w:style w:type="paragraph" w:styleId="NormalWeb">
    <w:name w:val="Normal (Web)"/>
    <w:basedOn w:val="Normal"/>
    <w:qFormat/>
    <w:rsid w:val="00526C91"/>
    <w:pPr>
      <w:spacing w:before="28" w:after="28" w:line="100" w:lineRule="atLeast"/>
      <w:jc w:val="left"/>
    </w:pPr>
    <w:rPr>
      <w:rFonts w:ascii="Times New Roman" w:hAnsi="Times New Roman" w:cs="Times New Roman"/>
      <w:kern w:val="2"/>
      <w:sz w:val="24"/>
      <w:lang w:val="el-GR"/>
    </w:rPr>
  </w:style>
  <w:style w:type="paragraph" w:customStyle="1" w:styleId="15">
    <w:name w:val="Βασικό1"/>
    <w:qFormat/>
    <w:rsid w:val="00526C91"/>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f1">
    <w:name w:val="Παραθέσεις"/>
    <w:basedOn w:val="Normal"/>
    <w:qFormat/>
    <w:rsid w:val="00526C91"/>
    <w:pPr>
      <w:spacing w:after="200" w:line="276" w:lineRule="auto"/>
      <w:ind w:firstLine="397"/>
    </w:pPr>
    <w:rPr>
      <w:kern w:val="2"/>
      <w:szCs w:val="22"/>
      <w:lang w:val="el-GR"/>
    </w:rPr>
  </w:style>
  <w:style w:type="paragraph" w:styleId="Title">
    <w:name w:val="Title"/>
    <w:basedOn w:val="a7"/>
    <w:next w:val="BodyText"/>
    <w:link w:val="TitleChar"/>
    <w:qFormat/>
    <w:rsid w:val="00526C91"/>
    <w:pPr>
      <w:spacing w:line="276" w:lineRule="auto"/>
      <w:ind w:firstLine="397"/>
    </w:pPr>
    <w:rPr>
      <w:rFonts w:ascii="Arial" w:hAnsi="Arial"/>
      <w:kern w:val="2"/>
      <w:lang w:val="el-GR"/>
    </w:rPr>
  </w:style>
  <w:style w:type="character" w:customStyle="1" w:styleId="TitleChar1">
    <w:name w:val="Title Char1"/>
    <w:basedOn w:val="DefaultParagraphFont"/>
    <w:uiPriority w:val="10"/>
    <w:rsid w:val="00526C91"/>
    <w:rPr>
      <w:rFonts w:asciiTheme="majorHAnsi" w:eastAsiaTheme="majorEastAsia" w:hAnsiTheme="majorHAnsi" w:cstheme="majorBidi"/>
      <w:spacing w:val="-10"/>
      <w:kern w:val="28"/>
      <w:sz w:val="56"/>
      <w:szCs w:val="56"/>
      <w:lang w:val="en-GB" w:eastAsia="zh-CN"/>
    </w:rPr>
  </w:style>
  <w:style w:type="paragraph" w:styleId="Subtitle">
    <w:name w:val="Subtitle"/>
    <w:basedOn w:val="a7"/>
    <w:next w:val="BodyText"/>
    <w:link w:val="SubtitleChar"/>
    <w:qFormat/>
    <w:rsid w:val="00526C91"/>
    <w:pPr>
      <w:spacing w:line="276" w:lineRule="auto"/>
      <w:ind w:firstLine="397"/>
    </w:pPr>
    <w:rPr>
      <w:rFonts w:ascii="Arial" w:hAnsi="Arial"/>
      <w:kern w:val="2"/>
      <w:lang w:val="el-GR"/>
    </w:rPr>
  </w:style>
  <w:style w:type="character" w:customStyle="1" w:styleId="SubtitleChar1">
    <w:name w:val="Subtitle Char1"/>
    <w:basedOn w:val="DefaultParagraphFont"/>
    <w:uiPriority w:val="11"/>
    <w:rsid w:val="00526C91"/>
    <w:rPr>
      <w:rFonts w:eastAsiaTheme="minorEastAsia"/>
      <w:color w:val="5A5A5A" w:themeColor="text1" w:themeTint="A5"/>
      <w:spacing w:val="15"/>
      <w:lang w:val="en-GB" w:eastAsia="zh-CN"/>
    </w:rPr>
  </w:style>
  <w:style w:type="paragraph" w:customStyle="1" w:styleId="Pagedecouverture">
    <w:name w:val="Page de couverture"/>
    <w:basedOn w:val="Normal"/>
    <w:next w:val="Normal"/>
    <w:qFormat/>
    <w:rsid w:val="00526C91"/>
    <w:pPr>
      <w:spacing w:after="0" w:line="276" w:lineRule="auto"/>
      <w:ind w:firstLine="397"/>
    </w:pPr>
    <w:rPr>
      <w:kern w:val="2"/>
      <w:szCs w:val="22"/>
      <w:lang w:val="el-GR"/>
    </w:rPr>
  </w:style>
  <w:style w:type="paragraph" w:customStyle="1" w:styleId="PartTitle">
    <w:name w:val="PartTitle"/>
    <w:basedOn w:val="Normal"/>
    <w:next w:val="ChapterTitle"/>
    <w:qFormat/>
    <w:rsid w:val="00526C91"/>
    <w:pPr>
      <w:keepNext/>
      <w:pageBreakBefore/>
      <w:spacing w:before="120" w:after="360" w:line="276" w:lineRule="auto"/>
      <w:ind w:firstLine="397"/>
      <w:jc w:val="center"/>
    </w:pPr>
    <w:rPr>
      <w:b/>
      <w:kern w:val="2"/>
      <w:sz w:val="36"/>
      <w:szCs w:val="22"/>
      <w:lang w:val="el-GR"/>
    </w:rPr>
  </w:style>
  <w:style w:type="paragraph" w:customStyle="1" w:styleId="Titrearticle">
    <w:name w:val="Titre article"/>
    <w:basedOn w:val="Normal"/>
    <w:next w:val="Normal"/>
    <w:qFormat/>
    <w:rsid w:val="00526C91"/>
    <w:pPr>
      <w:keepNext/>
      <w:spacing w:before="360" w:line="276" w:lineRule="auto"/>
      <w:ind w:firstLine="397"/>
      <w:jc w:val="center"/>
    </w:pPr>
    <w:rPr>
      <w:i/>
      <w:kern w:val="2"/>
      <w:szCs w:val="22"/>
      <w:lang w:val="el-GR"/>
    </w:rPr>
  </w:style>
  <w:style w:type="paragraph" w:customStyle="1" w:styleId="Point0">
    <w:name w:val="Point 0"/>
    <w:basedOn w:val="Normal"/>
    <w:qFormat/>
    <w:rsid w:val="00526C91"/>
    <w:pPr>
      <w:spacing w:after="200" w:line="276" w:lineRule="auto"/>
      <w:ind w:left="850" w:hanging="850"/>
    </w:pPr>
    <w:rPr>
      <w:kern w:val="2"/>
      <w:szCs w:val="22"/>
      <w:lang w:val="el-GR"/>
    </w:rPr>
  </w:style>
  <w:style w:type="paragraph" w:customStyle="1" w:styleId="Tiret0">
    <w:name w:val="Tiret 0"/>
    <w:basedOn w:val="Point0"/>
    <w:qFormat/>
    <w:rsid w:val="00526C91"/>
    <w:pPr>
      <w:tabs>
        <w:tab w:val="left" w:pos="850"/>
      </w:tabs>
    </w:pPr>
  </w:style>
  <w:style w:type="paragraph" w:customStyle="1" w:styleId="Point1">
    <w:name w:val="Point 1"/>
    <w:basedOn w:val="Normal"/>
    <w:qFormat/>
    <w:rsid w:val="00526C91"/>
    <w:pPr>
      <w:spacing w:after="200" w:line="276" w:lineRule="auto"/>
      <w:ind w:left="1417" w:hanging="567"/>
    </w:pPr>
    <w:rPr>
      <w:kern w:val="2"/>
      <w:szCs w:val="22"/>
      <w:lang w:val="el-GR"/>
    </w:rPr>
  </w:style>
  <w:style w:type="paragraph" w:customStyle="1" w:styleId="Tiret1">
    <w:name w:val="Tiret 1"/>
    <w:basedOn w:val="Point1"/>
    <w:qFormat/>
    <w:rsid w:val="00526C91"/>
    <w:pPr>
      <w:tabs>
        <w:tab w:val="left" w:pos="1417"/>
      </w:tabs>
    </w:pPr>
  </w:style>
  <w:style w:type="paragraph" w:customStyle="1" w:styleId="Text1">
    <w:name w:val="Text 1"/>
    <w:basedOn w:val="Normal"/>
    <w:qFormat/>
    <w:rsid w:val="00526C91"/>
    <w:pPr>
      <w:spacing w:after="200" w:line="276" w:lineRule="auto"/>
      <w:ind w:left="850"/>
    </w:pPr>
    <w:rPr>
      <w:kern w:val="2"/>
      <w:szCs w:val="22"/>
      <w:lang w:val="el-GR"/>
    </w:rPr>
  </w:style>
  <w:style w:type="paragraph" w:customStyle="1" w:styleId="NumPar1">
    <w:name w:val="NumPar 1"/>
    <w:basedOn w:val="Normal"/>
    <w:next w:val="Text1"/>
    <w:qFormat/>
    <w:rsid w:val="00526C91"/>
    <w:pPr>
      <w:tabs>
        <w:tab w:val="left" w:pos="850"/>
      </w:tabs>
      <w:spacing w:after="200" w:line="276" w:lineRule="auto"/>
      <w:ind w:left="850" w:hanging="850"/>
    </w:pPr>
    <w:rPr>
      <w:kern w:val="2"/>
      <w:szCs w:val="22"/>
      <w:lang w:val="el-GR"/>
    </w:rPr>
  </w:style>
  <w:style w:type="paragraph" w:customStyle="1" w:styleId="NormalLeft">
    <w:name w:val="Normal Left"/>
    <w:basedOn w:val="Normal"/>
    <w:qFormat/>
    <w:rsid w:val="00526C91"/>
    <w:pPr>
      <w:spacing w:after="200" w:line="276" w:lineRule="auto"/>
      <w:ind w:firstLine="397"/>
      <w:jc w:val="left"/>
    </w:pPr>
    <w:rPr>
      <w:kern w:val="2"/>
      <w:szCs w:val="22"/>
      <w:lang w:val="el-GR"/>
    </w:rPr>
  </w:style>
  <w:style w:type="table" w:styleId="TableGrid">
    <w:name w:val="Table Grid"/>
    <w:basedOn w:val="TableNormal"/>
    <w:uiPriority w:val="59"/>
    <w:rsid w:val="00526C9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C91"/>
    <w:rPr>
      <w:color w:val="0563C1" w:themeColor="hyperlink"/>
      <w:u w:val="single"/>
    </w:rPr>
  </w:style>
  <w:style w:type="paragraph" w:styleId="FootnoteText">
    <w:name w:val="footnote text"/>
    <w:basedOn w:val="Normal"/>
    <w:link w:val="FootnoteTextChar4"/>
    <w:rsid w:val="00526C91"/>
    <w:pPr>
      <w:spacing w:after="0"/>
      <w:ind w:left="425" w:hanging="425"/>
    </w:pPr>
    <w:rPr>
      <w:sz w:val="18"/>
      <w:szCs w:val="20"/>
      <w:lang w:val="en-IE"/>
    </w:rPr>
  </w:style>
  <w:style w:type="character" w:customStyle="1" w:styleId="FootnoteTextChar4">
    <w:name w:val="Footnote Text Char4"/>
    <w:basedOn w:val="DefaultParagraphFont"/>
    <w:link w:val="FootnoteText"/>
    <w:rsid w:val="00526C91"/>
    <w:rPr>
      <w:rFonts w:ascii="Calibri" w:eastAsia="Times New Roman" w:hAnsi="Calibri" w:cs="Calibri"/>
      <w:sz w:val="18"/>
      <w:szCs w:val="20"/>
      <w:lang w:val="en-IE" w:eastAsia="zh-CN"/>
    </w:rPr>
  </w:style>
  <w:style w:type="paragraph" w:customStyle="1" w:styleId="para-1">
    <w:name w:val="para-1"/>
    <w:basedOn w:val="Normal"/>
    <w:rsid w:val="00526C91"/>
    <w:pPr>
      <w:tabs>
        <w:tab w:val="left" w:pos="1021"/>
        <w:tab w:val="left" w:pos="1588"/>
        <w:tab w:val="left" w:pos="2155"/>
        <w:tab w:val="left" w:pos="2722"/>
        <w:tab w:val="left" w:pos="3289"/>
      </w:tabs>
      <w:spacing w:after="0"/>
      <w:ind w:left="1021" w:hanging="1021"/>
    </w:pPr>
    <w:rPr>
      <w:rFonts w:ascii="Arial" w:hAnsi="Arial" w:cs="Arial"/>
      <w:spacing w:val="5"/>
      <w:szCs w:val="20"/>
      <w:lang w:val="el-GR"/>
    </w:rPr>
  </w:style>
  <w:style w:type="paragraph" w:customStyle="1" w:styleId="BodyText1">
    <w:name w:val="Body Text1"/>
    <w:basedOn w:val="normalwithoutspacing"/>
    <w:link w:val="bodytextChar0"/>
    <w:qFormat/>
    <w:rsid w:val="00526C91"/>
  </w:style>
  <w:style w:type="character" w:customStyle="1" w:styleId="normalwithoutspacingChar1">
    <w:name w:val="normal_without_spacing Char1"/>
    <w:basedOn w:val="DefaultParagraphFont"/>
    <w:link w:val="normalwithoutspacing"/>
    <w:rsid w:val="00526C91"/>
    <w:rPr>
      <w:rFonts w:ascii="Calibri" w:eastAsia="Times New Roman" w:hAnsi="Calibri" w:cs="Calibri"/>
      <w:szCs w:val="24"/>
      <w:lang w:eastAsia="zh-CN"/>
    </w:rPr>
  </w:style>
  <w:style w:type="character" w:customStyle="1" w:styleId="bodytextChar0">
    <w:name w:val="body text Char"/>
    <w:basedOn w:val="normalwithoutspacingChar1"/>
    <w:link w:val="BodyText1"/>
    <w:rsid w:val="00526C91"/>
    <w:rPr>
      <w:rFonts w:ascii="Calibri" w:eastAsia="Times New Roman" w:hAnsi="Calibri" w:cs="Calibri"/>
      <w:szCs w:val="24"/>
      <w:lang w:eastAsia="zh-CN"/>
    </w:rPr>
  </w:style>
  <w:style w:type="character" w:styleId="FootnoteReference">
    <w:name w:val="footnote reference"/>
    <w:rsid w:val="00526C91"/>
    <w:rPr>
      <w:vertAlign w:val="superscript"/>
    </w:rPr>
  </w:style>
  <w:style w:type="character" w:customStyle="1" w:styleId="21">
    <w:name w:val="Παραπομπή σημείωσης τέλους2"/>
    <w:rsid w:val="00526C9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procurement@admin.forth.gr"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26</Pages>
  <Words>5396</Words>
  <Characters>29144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X.Choulaki</dc:creator>
  <cp:keywords/>
  <dc:description/>
  <cp:lastModifiedBy>X.Choulaki</cp:lastModifiedBy>
  <cp:revision>3</cp:revision>
  <dcterms:created xsi:type="dcterms:W3CDTF">2019-11-06T11:50:00Z</dcterms:created>
  <dcterms:modified xsi:type="dcterms:W3CDTF">2019-11-06T12:02:00Z</dcterms:modified>
</cp:coreProperties>
</file>